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37AB" w14:textId="77777777" w:rsidR="00BF4DB6" w:rsidRDefault="000529D2">
      <w:r>
        <w:t>Barres bleues rouges</w:t>
      </w:r>
    </w:p>
    <w:p w14:paraId="2B907603" w14:textId="77777777" w:rsidR="000529D2" w:rsidRDefault="000529D2">
      <w:r>
        <w:t>Chiffres rugueux</w:t>
      </w:r>
    </w:p>
    <w:p w14:paraId="600C113A" w14:textId="77777777" w:rsidR="000529D2" w:rsidRDefault="000529D2">
      <w:r>
        <w:t>Association chiffres rugueux et barres BR</w:t>
      </w:r>
    </w:p>
    <w:p w14:paraId="49FDCA7E" w14:textId="77777777" w:rsidR="000529D2" w:rsidRDefault="000529D2">
      <w:r>
        <w:t>Les fuseaux</w:t>
      </w:r>
    </w:p>
    <w:p w14:paraId="284E173F" w14:textId="77777777" w:rsidR="000529D2" w:rsidRDefault="000529D2">
      <w:r>
        <w:t>Les jetons pairs impairs</w:t>
      </w:r>
    </w:p>
    <w:p w14:paraId="56DE8CB3" w14:textId="77777777" w:rsidR="000529D2" w:rsidRPr="00406D79" w:rsidRDefault="000529D2">
      <w:pPr>
        <w:rPr>
          <w:color w:val="FF0000"/>
        </w:rPr>
      </w:pPr>
      <w:r w:rsidRPr="00406D79">
        <w:rPr>
          <w:color w:val="FF0000"/>
        </w:rPr>
        <w:t>Le jeu de mémoire</w:t>
      </w:r>
    </w:p>
    <w:p w14:paraId="52E6D66E" w14:textId="77777777" w:rsidR="000529D2" w:rsidRDefault="000529D2"/>
    <w:p w14:paraId="6DB5F97A" w14:textId="623F2AC2" w:rsidR="00DC5EF2" w:rsidRDefault="00DC5EF2"/>
    <w:tbl>
      <w:tblPr>
        <w:tblStyle w:val="Grilledutableau"/>
        <w:tblW w:w="10570" w:type="dxa"/>
        <w:tblLook w:val="04A0" w:firstRow="1" w:lastRow="0" w:firstColumn="1" w:lastColumn="0" w:noHBand="0" w:noVBand="1"/>
      </w:tblPr>
      <w:tblGrid>
        <w:gridCol w:w="5285"/>
        <w:gridCol w:w="5285"/>
      </w:tblGrid>
      <w:tr w:rsidR="00DC5EF2" w14:paraId="31714810" w14:textId="77777777" w:rsidTr="00DC5EF2">
        <w:trPr>
          <w:trHeight w:val="635"/>
        </w:trPr>
        <w:tc>
          <w:tcPr>
            <w:tcW w:w="5285" w:type="dxa"/>
          </w:tcPr>
          <w:p w14:paraId="529D2574" w14:textId="77777777" w:rsidR="00DC5EF2" w:rsidRDefault="00DC5EF2">
            <w:r>
              <w:t>Le système décimal plateau 1</w:t>
            </w:r>
          </w:p>
          <w:p w14:paraId="6F533B1A" w14:textId="77777777" w:rsidR="00DC5EF2" w:rsidRDefault="00DC5EF2" w:rsidP="00DC5EF2">
            <w:r>
              <w:t>Introduction des symboles du plateau un/dix/cent/mil</w:t>
            </w:r>
          </w:p>
          <w:p w14:paraId="670F3C98" w14:textId="77777777" w:rsidR="00DC5EF2" w:rsidRDefault="00DC5EF2" w:rsidP="00DC5EF2">
            <w:r>
              <w:t>Association avec le plateau</w:t>
            </w:r>
          </w:p>
          <w:p w14:paraId="2712197F" w14:textId="2C584D60" w:rsidR="00DC5EF2" w:rsidRDefault="00DC5EF2"/>
        </w:tc>
        <w:tc>
          <w:tcPr>
            <w:tcW w:w="5285" w:type="dxa"/>
          </w:tcPr>
          <w:p w14:paraId="7C68E48A" w14:textId="2F1EC0B1" w:rsidR="00DC5EF2" w:rsidRDefault="00DC5EF2">
            <w:r>
              <w:t>L’escalier perle coloré</w:t>
            </w:r>
          </w:p>
        </w:tc>
      </w:tr>
    </w:tbl>
    <w:p w14:paraId="7CBD2481" w14:textId="37F283C5" w:rsidR="000529D2" w:rsidRDefault="000529D2"/>
    <w:p w14:paraId="4ACA83C4" w14:textId="77777777" w:rsidR="000529D2" w:rsidRDefault="000529D2"/>
    <w:p w14:paraId="562DD91C" w14:textId="77777777" w:rsidR="000529D2" w:rsidRDefault="000529D2">
      <w:r>
        <w:t>La banque</w:t>
      </w:r>
    </w:p>
    <w:p w14:paraId="37EED805" w14:textId="77777777" w:rsidR="000529D2" w:rsidRDefault="000529D2">
      <w:r>
        <w:t>Introduction des grands symboles</w:t>
      </w:r>
    </w:p>
    <w:p w14:paraId="5BBDCC59" w14:textId="69F2DDB0" w:rsidR="000529D2" w:rsidRDefault="000529D2">
      <w:r>
        <w:t>Association avec la banque</w:t>
      </w:r>
    </w:p>
    <w:p w14:paraId="1B556054" w14:textId="77777777" w:rsidR="000529D2" w:rsidRDefault="000529D2">
      <w:r>
        <w:t>Magie du nombre</w:t>
      </w:r>
    </w:p>
    <w:p w14:paraId="55DB1C02" w14:textId="77777777" w:rsidR="000529D2" w:rsidRDefault="000529D2"/>
    <w:p w14:paraId="51CE5F01" w14:textId="05F62EA4" w:rsidR="000529D2" w:rsidRDefault="000529D2">
      <w:r>
        <w:t>Addition statique</w:t>
      </w:r>
      <w:r w:rsidR="00E141CB">
        <w:t xml:space="preserve"> (sans retenue sans change) disposition en colonne + = -</w:t>
      </w:r>
      <w:r w:rsidR="00231136">
        <w:t xml:space="preserve">  perles</w:t>
      </w:r>
    </w:p>
    <w:p w14:paraId="2F4AC955" w14:textId="506805BF" w:rsidR="00406D79" w:rsidRDefault="00231136">
      <w:r>
        <w:t>Multiplication avec les perles</w:t>
      </w:r>
    </w:p>
    <w:p w14:paraId="48D3D433" w14:textId="48A78E2F" w:rsidR="00231136" w:rsidRDefault="00231136">
      <w:r>
        <w:t>Soustraction statique les perles</w:t>
      </w:r>
    </w:p>
    <w:p w14:paraId="41B144C2" w14:textId="69433087" w:rsidR="00231136" w:rsidRDefault="00231136">
      <w:r>
        <w:t>Division avec les perles</w:t>
      </w:r>
    </w:p>
    <w:p w14:paraId="3CCC98B9" w14:textId="73126668" w:rsidR="008573D9" w:rsidRDefault="008573D9"/>
    <w:tbl>
      <w:tblPr>
        <w:tblStyle w:val="Grilledutableau"/>
        <w:tblpPr w:leftFromText="141" w:rightFromText="141" w:vertAnchor="text" w:horzAnchor="page" w:tblpX="730" w:tblpY="83"/>
        <w:tblW w:w="0" w:type="auto"/>
        <w:tblLook w:val="04A0" w:firstRow="1" w:lastRow="0" w:firstColumn="1" w:lastColumn="0" w:noHBand="0" w:noVBand="1"/>
      </w:tblPr>
      <w:tblGrid>
        <w:gridCol w:w="5081"/>
        <w:gridCol w:w="5081"/>
      </w:tblGrid>
      <w:tr w:rsidR="00DC5EF2" w14:paraId="2D66E109" w14:textId="77777777" w:rsidTr="00DC5EF2">
        <w:trPr>
          <w:trHeight w:val="454"/>
        </w:trPr>
        <w:tc>
          <w:tcPr>
            <w:tcW w:w="5081" w:type="dxa"/>
          </w:tcPr>
          <w:p w14:paraId="23EF9D51" w14:textId="77777777" w:rsidR="00DC5EF2" w:rsidRDefault="00DC5EF2" w:rsidP="00DC5EF2">
            <w:r>
              <w:t>Les perles de 11 à 19</w:t>
            </w:r>
          </w:p>
          <w:p w14:paraId="3A72F7E1" w14:textId="77777777" w:rsidR="00DC5EF2" w:rsidRDefault="00DC5EF2" w:rsidP="00DC5EF2">
            <w:r>
              <w:t xml:space="preserve">Tables de Seguin 1 </w:t>
            </w:r>
          </w:p>
          <w:p w14:paraId="626B42AA" w14:textId="679C4934" w:rsidR="00DC5EF2" w:rsidRDefault="00DC5EF2" w:rsidP="00DC5EF2">
            <w:r>
              <w:t xml:space="preserve">Association perles et tables de </w:t>
            </w:r>
            <w:proofErr w:type="spellStart"/>
            <w:r>
              <w:t>seguin</w:t>
            </w:r>
            <w:proofErr w:type="spellEnd"/>
          </w:p>
        </w:tc>
        <w:tc>
          <w:tcPr>
            <w:tcW w:w="5081" w:type="dxa"/>
          </w:tcPr>
          <w:p w14:paraId="2BF883EC" w14:textId="77777777" w:rsidR="00DC5EF2" w:rsidRDefault="00DC5EF2" w:rsidP="00DC5EF2">
            <w:r>
              <w:t xml:space="preserve">Serpent positif sans change </w:t>
            </w:r>
          </w:p>
          <w:p w14:paraId="77E9C761" w14:textId="77777777" w:rsidR="00DC5EF2" w:rsidRDefault="00DC5EF2" w:rsidP="00DC5EF2">
            <w:r>
              <w:t>Serpent positif avec change</w:t>
            </w:r>
          </w:p>
          <w:p w14:paraId="3E2F8FF0" w14:textId="77777777" w:rsidR="00DC5EF2" w:rsidRDefault="00DC5EF2" w:rsidP="00DC5EF2">
            <w:r>
              <w:t>Table d’addition</w:t>
            </w:r>
          </w:p>
          <w:p w14:paraId="47E94EF2" w14:textId="77777777" w:rsidR="00DC5EF2" w:rsidRDefault="00DC5EF2" w:rsidP="00DC5EF2"/>
        </w:tc>
      </w:tr>
    </w:tbl>
    <w:p w14:paraId="02370A24" w14:textId="77777777" w:rsidR="00A316CA" w:rsidRDefault="00A316CA" w:rsidP="00A316CA">
      <w:bookmarkStart w:id="0" w:name="_GoBack"/>
      <w:bookmarkEnd w:id="0"/>
    </w:p>
    <w:p w14:paraId="1C623CE2" w14:textId="77777777" w:rsidR="00A316CA" w:rsidRDefault="00A316CA" w:rsidP="00A316CA">
      <w:r>
        <w:t>Le change</w:t>
      </w:r>
    </w:p>
    <w:p w14:paraId="7FC661B2" w14:textId="77777777" w:rsidR="00A316CA" w:rsidRDefault="00A316CA" w:rsidP="00A316CA">
      <w:r>
        <w:t>Addition dynamique</w:t>
      </w:r>
    </w:p>
    <w:p w14:paraId="789EE152" w14:textId="77777777" w:rsidR="00A316CA" w:rsidRDefault="00A316CA" w:rsidP="00A316CA">
      <w:r>
        <w:t>Soustraction dynamique</w:t>
      </w:r>
    </w:p>
    <w:p w14:paraId="100BCEA5" w14:textId="77777777" w:rsidR="008573D9" w:rsidRDefault="008573D9"/>
    <w:p w14:paraId="3E4F4935" w14:textId="77777777" w:rsidR="006D1B40" w:rsidRDefault="006D1B40">
      <w:r>
        <w:t xml:space="preserve">Serpent </w:t>
      </w:r>
      <w:proofErr w:type="spellStart"/>
      <w:r>
        <w:t>negatif</w:t>
      </w:r>
      <w:proofErr w:type="spellEnd"/>
      <w:r>
        <w:t xml:space="preserve"> sans change</w:t>
      </w:r>
    </w:p>
    <w:p w14:paraId="02B84AA1" w14:textId="77777777" w:rsidR="006D1B40" w:rsidRDefault="006D1B40">
      <w:r>
        <w:t xml:space="preserve">Serpent </w:t>
      </w:r>
      <w:proofErr w:type="spellStart"/>
      <w:r>
        <w:t>negatif</w:t>
      </w:r>
      <w:proofErr w:type="spellEnd"/>
      <w:r>
        <w:t xml:space="preserve"> avec change</w:t>
      </w:r>
    </w:p>
    <w:p w14:paraId="7313A3D4" w14:textId="77777777" w:rsidR="008573D9" w:rsidRDefault="006D1B40">
      <w:r>
        <w:t>Table de soustraction</w:t>
      </w:r>
    </w:p>
    <w:p w14:paraId="5380F5B3" w14:textId="77777777" w:rsidR="006D1B40" w:rsidRDefault="006D1B40"/>
    <w:p w14:paraId="155EC459" w14:textId="77777777" w:rsidR="000529D2" w:rsidRPr="00D71212" w:rsidRDefault="000529D2">
      <w:pPr>
        <w:rPr>
          <w:color w:val="000000" w:themeColor="text1"/>
        </w:rPr>
      </w:pPr>
      <w:r w:rsidRPr="00D71212">
        <w:rPr>
          <w:color w:val="000000" w:themeColor="text1"/>
        </w:rPr>
        <w:t>Tables de Seguin 2</w:t>
      </w:r>
    </w:p>
    <w:p w14:paraId="6F9F4885" w14:textId="77777777" w:rsidR="008573D9" w:rsidRPr="00D71212" w:rsidRDefault="008573D9">
      <w:pPr>
        <w:rPr>
          <w:color w:val="000000" w:themeColor="text1"/>
        </w:rPr>
      </w:pPr>
      <w:r w:rsidRPr="00D71212">
        <w:rPr>
          <w:color w:val="000000" w:themeColor="text1"/>
        </w:rPr>
        <w:t>Tableau de 100</w:t>
      </w:r>
    </w:p>
    <w:p w14:paraId="4CAE0D61" w14:textId="77777777" w:rsidR="008573D9" w:rsidRPr="00D71212" w:rsidRDefault="008573D9">
      <w:pPr>
        <w:rPr>
          <w:color w:val="000000" w:themeColor="text1"/>
        </w:rPr>
      </w:pPr>
      <w:r w:rsidRPr="00D71212">
        <w:rPr>
          <w:color w:val="000000" w:themeColor="text1"/>
        </w:rPr>
        <w:t>Chaine de 100</w:t>
      </w:r>
    </w:p>
    <w:p w14:paraId="4C440DD7" w14:textId="77777777" w:rsidR="008573D9" w:rsidRPr="00D71212" w:rsidRDefault="008573D9">
      <w:pPr>
        <w:rPr>
          <w:color w:val="000000" w:themeColor="text1"/>
        </w:rPr>
      </w:pPr>
      <w:r w:rsidRPr="00D71212">
        <w:rPr>
          <w:color w:val="000000" w:themeColor="text1"/>
        </w:rPr>
        <w:t>Chaine de 1000</w:t>
      </w:r>
    </w:p>
    <w:p w14:paraId="69D3D582" w14:textId="77777777" w:rsidR="008573D9" w:rsidRDefault="008573D9">
      <w:pPr>
        <w:rPr>
          <w:color w:val="000000" w:themeColor="text1"/>
        </w:rPr>
      </w:pPr>
      <w:r w:rsidRPr="00D71212">
        <w:rPr>
          <w:color w:val="000000" w:themeColor="text1"/>
        </w:rPr>
        <w:t xml:space="preserve">Compter en sautant avec chaines de 1 </w:t>
      </w:r>
      <w:proofErr w:type="gramStart"/>
      <w:r w:rsidRPr="00D71212">
        <w:rPr>
          <w:color w:val="000000" w:themeColor="text1"/>
        </w:rPr>
        <w:t>a</w:t>
      </w:r>
      <w:proofErr w:type="gramEnd"/>
      <w:r w:rsidRPr="00D71212">
        <w:rPr>
          <w:color w:val="000000" w:themeColor="text1"/>
        </w:rPr>
        <w:t xml:space="preserve"> 9</w:t>
      </w:r>
    </w:p>
    <w:p w14:paraId="46A26A52" w14:textId="77777777" w:rsidR="00860C73" w:rsidRDefault="00860C73">
      <w:pPr>
        <w:rPr>
          <w:color w:val="000000" w:themeColor="text1"/>
        </w:rPr>
      </w:pPr>
    </w:p>
    <w:p w14:paraId="5FD59990" w14:textId="77777777" w:rsidR="00860C73" w:rsidRPr="00D71212" w:rsidRDefault="00860C73">
      <w:pPr>
        <w:rPr>
          <w:color w:val="000000" w:themeColor="text1"/>
        </w:rPr>
      </w:pPr>
    </w:p>
    <w:sectPr w:rsidR="00860C73" w:rsidRPr="00D71212" w:rsidSect="000529D2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D2"/>
    <w:rsid w:val="000529D2"/>
    <w:rsid w:val="00161BE3"/>
    <w:rsid w:val="00231136"/>
    <w:rsid w:val="00406D79"/>
    <w:rsid w:val="006D1B40"/>
    <w:rsid w:val="007344DC"/>
    <w:rsid w:val="008573D9"/>
    <w:rsid w:val="00860C73"/>
    <w:rsid w:val="00917EE6"/>
    <w:rsid w:val="00A316CA"/>
    <w:rsid w:val="00BF4DB6"/>
    <w:rsid w:val="00D71212"/>
    <w:rsid w:val="00DC5EF2"/>
    <w:rsid w:val="00E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05DF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5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143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CALAU</dc:creator>
  <cp:keywords/>
  <dc:description/>
  <cp:lastModifiedBy>Samuel CALAU</cp:lastModifiedBy>
  <cp:revision>4</cp:revision>
  <dcterms:created xsi:type="dcterms:W3CDTF">2016-10-25T19:56:00Z</dcterms:created>
  <dcterms:modified xsi:type="dcterms:W3CDTF">2016-10-25T21:23:00Z</dcterms:modified>
</cp:coreProperties>
</file>