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7C1" w:rsidRDefault="004917C1"/>
    <w:tbl>
      <w:tblPr>
        <w:tblStyle w:val="Grilledutableau"/>
        <w:tblW w:w="15730" w:type="dxa"/>
        <w:tblLook w:val="04A0" w:firstRow="1" w:lastRow="0" w:firstColumn="1" w:lastColumn="0" w:noHBand="0" w:noVBand="1"/>
      </w:tblPr>
      <w:tblGrid>
        <w:gridCol w:w="2014"/>
        <w:gridCol w:w="1915"/>
        <w:gridCol w:w="1969"/>
        <w:gridCol w:w="1868"/>
        <w:gridCol w:w="2016"/>
        <w:gridCol w:w="1983"/>
        <w:gridCol w:w="2073"/>
        <w:gridCol w:w="1892"/>
      </w:tblGrid>
      <w:tr w:rsidR="004917C1" w:rsidTr="00CC088E">
        <w:tc>
          <w:tcPr>
            <w:tcW w:w="2014" w:type="dxa"/>
            <w:vAlign w:val="center"/>
          </w:tcPr>
          <w:p w:rsidR="004917C1" w:rsidRDefault="004917C1" w:rsidP="00436841">
            <w:pPr>
              <w:jc w:val="center"/>
            </w:pPr>
            <w:r>
              <w:t>Compétence officielle travaillée</w:t>
            </w:r>
          </w:p>
        </w:tc>
        <w:tc>
          <w:tcPr>
            <w:tcW w:w="13716" w:type="dxa"/>
            <w:gridSpan w:val="7"/>
            <w:vAlign w:val="center"/>
          </w:tcPr>
          <w:p w:rsidR="004917C1" w:rsidRDefault="004917C1" w:rsidP="00436841">
            <w:pPr>
              <w:jc w:val="center"/>
            </w:pPr>
            <w:r>
              <w:t>Atelier/activité où elle est travaillée</w:t>
            </w:r>
          </w:p>
        </w:tc>
      </w:tr>
      <w:tr w:rsidR="00CC088E" w:rsidTr="00CC088E">
        <w:tc>
          <w:tcPr>
            <w:tcW w:w="2014" w:type="dxa"/>
          </w:tcPr>
          <w:p w:rsidR="00CC088E" w:rsidRDefault="00CC088E" w:rsidP="00436841"/>
        </w:tc>
        <w:tc>
          <w:tcPr>
            <w:tcW w:w="11824" w:type="dxa"/>
            <w:gridSpan w:val="6"/>
            <w:vAlign w:val="center"/>
          </w:tcPr>
          <w:p w:rsidR="00CC088E" w:rsidRDefault="00CC088E" w:rsidP="00CC088E">
            <w:pPr>
              <w:jc w:val="center"/>
            </w:pPr>
            <w:r>
              <w:t>Ateliers individuels</w:t>
            </w:r>
          </w:p>
        </w:tc>
        <w:tc>
          <w:tcPr>
            <w:tcW w:w="1892" w:type="dxa"/>
            <w:vMerge w:val="restart"/>
            <w:vAlign w:val="center"/>
          </w:tcPr>
          <w:p w:rsidR="00CC088E" w:rsidRDefault="00CC088E" w:rsidP="00CC088E">
            <w:pPr>
              <w:jc w:val="center"/>
            </w:pPr>
            <w:r>
              <w:t>Fonctionnement en collectif</w:t>
            </w:r>
            <w:r w:rsidR="008C5B78">
              <w:t xml:space="preserve"> ou en groupe</w:t>
            </w:r>
          </w:p>
        </w:tc>
      </w:tr>
      <w:tr w:rsidR="00CC088E" w:rsidTr="00CC088E">
        <w:tc>
          <w:tcPr>
            <w:tcW w:w="2014" w:type="dxa"/>
          </w:tcPr>
          <w:p w:rsidR="00CC088E" w:rsidRDefault="00CC088E" w:rsidP="00436841"/>
        </w:tc>
        <w:tc>
          <w:tcPr>
            <w:tcW w:w="1915" w:type="dxa"/>
          </w:tcPr>
          <w:p w:rsidR="00CC088E" w:rsidRDefault="00CC088E" w:rsidP="00436841">
            <w:r>
              <w:t>Vie pratique</w:t>
            </w:r>
          </w:p>
        </w:tc>
        <w:tc>
          <w:tcPr>
            <w:tcW w:w="1969" w:type="dxa"/>
          </w:tcPr>
          <w:p w:rsidR="00CC088E" w:rsidRDefault="00CC088E" w:rsidP="00436841">
            <w:r>
              <w:t>Eveil sensoriel</w:t>
            </w:r>
            <w:r w:rsidR="00903683">
              <w:t xml:space="preserve"> et construction</w:t>
            </w:r>
          </w:p>
        </w:tc>
        <w:tc>
          <w:tcPr>
            <w:tcW w:w="1868" w:type="dxa"/>
          </w:tcPr>
          <w:p w:rsidR="00CC088E" w:rsidRDefault="00CC088E" w:rsidP="00436841">
            <w:r>
              <w:t>Géométrie et Géographie</w:t>
            </w:r>
          </w:p>
        </w:tc>
        <w:tc>
          <w:tcPr>
            <w:tcW w:w="2016" w:type="dxa"/>
          </w:tcPr>
          <w:p w:rsidR="00CC088E" w:rsidRDefault="00CC088E" w:rsidP="00436841">
            <w:r>
              <w:t>Langage et graphisme</w:t>
            </w:r>
          </w:p>
        </w:tc>
        <w:tc>
          <w:tcPr>
            <w:tcW w:w="1983" w:type="dxa"/>
          </w:tcPr>
          <w:p w:rsidR="00CC088E" w:rsidRDefault="00CC088E" w:rsidP="00436841">
            <w:r>
              <w:t>Mathématiques</w:t>
            </w:r>
          </w:p>
        </w:tc>
        <w:tc>
          <w:tcPr>
            <w:tcW w:w="2073" w:type="dxa"/>
          </w:tcPr>
          <w:p w:rsidR="00CC088E" w:rsidRDefault="00CC088E" w:rsidP="00436841">
            <w:r>
              <w:t>Art</w:t>
            </w:r>
          </w:p>
        </w:tc>
        <w:tc>
          <w:tcPr>
            <w:tcW w:w="1892" w:type="dxa"/>
            <w:vMerge/>
          </w:tcPr>
          <w:p w:rsidR="00CC088E" w:rsidRDefault="00CC088E" w:rsidP="00436841"/>
        </w:tc>
      </w:tr>
      <w:tr w:rsidR="004917C1" w:rsidRPr="00436841" w:rsidTr="004917C1">
        <w:tc>
          <w:tcPr>
            <w:tcW w:w="15730" w:type="dxa"/>
            <w:gridSpan w:val="8"/>
            <w:shd w:val="clear" w:color="auto" w:fill="BDD6EE" w:themeFill="accent1" w:themeFillTint="66"/>
          </w:tcPr>
          <w:p w:rsidR="004917C1" w:rsidRPr="00436841" w:rsidRDefault="004917C1" w:rsidP="00436841">
            <w:pPr>
              <w:rPr>
                <w:rFonts w:ascii="Century Gothic" w:hAnsi="Century Gothic"/>
                <w:b/>
              </w:rPr>
            </w:pPr>
            <w:r w:rsidRPr="00436841">
              <w:rPr>
                <w:rFonts w:ascii="Century Gothic" w:hAnsi="Century Gothic"/>
                <w:b/>
              </w:rPr>
              <w:t>Mobiliser le langage dans toutes ses dimensions</w:t>
            </w:r>
          </w:p>
        </w:tc>
      </w:tr>
      <w:tr w:rsidR="00CC088E" w:rsidTr="00CC088E">
        <w:tc>
          <w:tcPr>
            <w:tcW w:w="2014" w:type="dxa"/>
            <w:shd w:val="clear" w:color="auto" w:fill="BDD6EE" w:themeFill="accent1" w:themeFillTint="66"/>
          </w:tcPr>
          <w:p w:rsidR="00CC088E" w:rsidRDefault="00CC088E" w:rsidP="00CC088E">
            <w:pPr>
              <w:rPr>
                <w:i/>
              </w:rPr>
            </w:pPr>
            <w:r w:rsidRPr="00436841">
              <w:rPr>
                <w:i/>
              </w:rPr>
              <w:t>Communiquer avec les adultes et avec les autres enfants par le langage, en se faisant comprendre</w:t>
            </w:r>
            <w:r>
              <w:rPr>
                <w:i/>
              </w:rPr>
              <w:t>.</w:t>
            </w:r>
          </w:p>
          <w:p w:rsidR="00CC088E" w:rsidRDefault="00CC088E" w:rsidP="00CC088E">
            <w:pPr>
              <w:rPr>
                <w:i/>
              </w:rPr>
            </w:pPr>
          </w:p>
          <w:p w:rsidR="00CC088E" w:rsidRPr="00AD612E" w:rsidRDefault="00CC088E" w:rsidP="00CC088E">
            <w:pPr>
              <w:rPr>
                <w:i/>
              </w:rPr>
            </w:pPr>
            <w:r w:rsidRPr="00AD612E">
              <w:rPr>
                <w:i/>
              </w:rPr>
              <w:t>S’exprimer dans un langage syntaxiquement correct et précis. Reformuler pour se faire mieux comprendre.</w:t>
            </w:r>
          </w:p>
        </w:tc>
        <w:tc>
          <w:tcPr>
            <w:tcW w:w="1915" w:type="dxa"/>
          </w:tcPr>
          <w:p w:rsidR="00CC088E" w:rsidRDefault="00CC088E" w:rsidP="00CC088E">
            <w:r>
              <w:t>- Tous les ateliers, car on y apprend le vocabulaire des objets et des actions (verbes).</w:t>
            </w:r>
          </w:p>
        </w:tc>
        <w:tc>
          <w:tcPr>
            <w:tcW w:w="1969" w:type="dxa"/>
          </w:tcPr>
          <w:p w:rsidR="00CC088E" w:rsidRDefault="008C5B78" w:rsidP="00CC088E">
            <w:r>
              <w:t>- Les petites histoires (images séquentielles + langage).</w:t>
            </w:r>
          </w:p>
        </w:tc>
        <w:tc>
          <w:tcPr>
            <w:tcW w:w="1868" w:type="dxa"/>
          </w:tcPr>
          <w:p w:rsidR="00CC088E" w:rsidRDefault="00CC088E" w:rsidP="00CC088E"/>
        </w:tc>
        <w:tc>
          <w:tcPr>
            <w:tcW w:w="2016" w:type="dxa"/>
          </w:tcPr>
          <w:p w:rsidR="00CC088E" w:rsidRDefault="00CC088E" w:rsidP="00CC088E">
            <w:r>
              <w:t>- Pochettes de vocabulaires nombreuses et variées afin d’enrichir les connaissances langagières des enfants.</w:t>
            </w:r>
          </w:p>
          <w:p w:rsidR="00CC088E" w:rsidRDefault="00CC088E" w:rsidP="00CC088E">
            <w:r>
              <w:t xml:space="preserve">- </w:t>
            </w:r>
            <w:r w:rsidR="00884188">
              <w:t>A</w:t>
            </w:r>
            <w:r>
              <w:t>telier des mots des émotions, pour mieux exprimer ce que l’on ressent.</w:t>
            </w:r>
          </w:p>
          <w:p w:rsidR="00884188" w:rsidRDefault="00884188" w:rsidP="00CC088E">
            <w:r>
              <w:t xml:space="preserve">-Atelier des contes avec personnages et objets pour </w:t>
            </w:r>
            <w:proofErr w:type="spellStart"/>
            <w:r>
              <w:t>re-raconter</w:t>
            </w:r>
            <w:proofErr w:type="spellEnd"/>
            <w:r>
              <w:t xml:space="preserve"> ou inventer.</w:t>
            </w:r>
          </w:p>
        </w:tc>
        <w:tc>
          <w:tcPr>
            <w:tcW w:w="1983" w:type="dxa"/>
          </w:tcPr>
          <w:p w:rsidR="00CC088E" w:rsidRDefault="00CC088E" w:rsidP="00CC088E"/>
        </w:tc>
        <w:tc>
          <w:tcPr>
            <w:tcW w:w="2073" w:type="dxa"/>
          </w:tcPr>
          <w:p w:rsidR="00CC088E" w:rsidRDefault="00F2304E" w:rsidP="00CC088E">
            <w:r>
              <w:t>- Plateaux des artistes : Exprimer ce que l’on voit et ce que l’on ressent face à une œuvre d’Art.</w:t>
            </w:r>
          </w:p>
        </w:tc>
        <w:tc>
          <w:tcPr>
            <w:tcW w:w="1892" w:type="dxa"/>
          </w:tcPr>
          <w:p w:rsidR="00CC088E" w:rsidRDefault="00CC088E" w:rsidP="00CC088E">
            <w:r>
              <w:t>- Respect de la règle d’or « on ne dérange pas quelqu’un en activité ». Guidage de l’adulte pour trouver les mots lorsqu’un camarade ne respecte pas la règle.</w:t>
            </w:r>
          </w:p>
          <w:p w:rsidR="00CC088E" w:rsidRDefault="00CC088E" w:rsidP="00CC088E">
            <w:r>
              <w:t>- Récit de moments vécus lors des moments de regroupements.</w:t>
            </w:r>
          </w:p>
          <w:p w:rsidR="00CC088E" w:rsidRDefault="00CC088E" w:rsidP="00CC088E">
            <w:r>
              <w:t>- Présentations d’objets ou de photos à la classe (sorte de mini-exposé).</w:t>
            </w:r>
          </w:p>
          <w:p w:rsidR="00CC088E" w:rsidRDefault="00CC088E" w:rsidP="00CC088E">
            <w:r>
              <w:t>-Verbalisation de situations de conflits lors des « messages clairs ».</w:t>
            </w:r>
          </w:p>
          <w:p w:rsidR="00CC088E" w:rsidRDefault="00CC088E" w:rsidP="00CC088E">
            <w:r>
              <w:t xml:space="preserve">- L’adulte demande systématiquement de répéter une formulation </w:t>
            </w:r>
            <w:r>
              <w:lastRenderedPageBreak/>
              <w:t>nouvelle (les GS reproduisent cette demande auprès des plus petits).</w:t>
            </w:r>
          </w:p>
        </w:tc>
      </w:tr>
      <w:tr w:rsidR="00CC088E" w:rsidTr="00CC088E">
        <w:tc>
          <w:tcPr>
            <w:tcW w:w="2014" w:type="dxa"/>
            <w:shd w:val="clear" w:color="auto" w:fill="BDD6EE" w:themeFill="accent1" w:themeFillTint="66"/>
          </w:tcPr>
          <w:p w:rsidR="00CC088E" w:rsidRPr="00AD612E" w:rsidRDefault="00CC088E" w:rsidP="00CC088E">
            <w:pPr>
              <w:rPr>
                <w:i/>
              </w:rPr>
            </w:pPr>
            <w:r w:rsidRPr="00AD612E">
              <w:rPr>
                <w:i/>
              </w:rPr>
              <w:lastRenderedPageBreak/>
              <w:t>Pratiquer divers usages du langage oral : raconter, décrire, évoquer, expliquer, questionner, proposer des solutions, discuter un point de vue.</w:t>
            </w:r>
          </w:p>
        </w:tc>
        <w:tc>
          <w:tcPr>
            <w:tcW w:w="1915" w:type="dxa"/>
          </w:tcPr>
          <w:p w:rsidR="00CC088E" w:rsidRDefault="00CC088E" w:rsidP="00CC088E">
            <w:r>
              <w:t>- Recherche naturelle de solution lorsque l’atelier ne «fonctionne » pas.</w:t>
            </w:r>
          </w:p>
        </w:tc>
        <w:tc>
          <w:tcPr>
            <w:tcW w:w="1969" w:type="dxa"/>
          </w:tcPr>
          <w:p w:rsidR="00CC088E" w:rsidRDefault="00CC088E" w:rsidP="00CC088E">
            <w:r>
              <w:t xml:space="preserve">- </w:t>
            </w:r>
            <w:r w:rsidR="00DC7176">
              <w:t>D</w:t>
            </w:r>
            <w:r>
              <w:t>iscussion</w:t>
            </w:r>
            <w:r w:rsidR="00DC7176">
              <w:t>s</w:t>
            </w:r>
            <w:r>
              <w:t xml:space="preserve"> collectives autour des ateliers à tendance scientifiques (balance, aimants, eau, élevages…)</w:t>
            </w:r>
          </w:p>
          <w:p w:rsidR="00CC088E" w:rsidRDefault="00CC088E" w:rsidP="00CC088E">
            <w:r>
              <w:t>- dessin commentés lors des résultats de plantations, d’élevage…</w:t>
            </w:r>
          </w:p>
          <w:p w:rsidR="008C5B78" w:rsidRDefault="008C5B78" w:rsidP="00CC088E">
            <w:r>
              <w:t>- Les petites histoires (images séquentielles + langage).</w:t>
            </w:r>
          </w:p>
        </w:tc>
        <w:tc>
          <w:tcPr>
            <w:tcW w:w="1868" w:type="dxa"/>
          </w:tcPr>
          <w:p w:rsidR="00CC088E" w:rsidRDefault="00CC088E" w:rsidP="00CC088E"/>
        </w:tc>
        <w:tc>
          <w:tcPr>
            <w:tcW w:w="2016" w:type="dxa"/>
          </w:tcPr>
          <w:p w:rsidR="00CC088E" w:rsidRDefault="00CC088E" w:rsidP="00CC088E"/>
        </w:tc>
        <w:tc>
          <w:tcPr>
            <w:tcW w:w="1983" w:type="dxa"/>
          </w:tcPr>
          <w:p w:rsidR="00CC088E" w:rsidRDefault="00CC088E" w:rsidP="00CC088E"/>
        </w:tc>
        <w:tc>
          <w:tcPr>
            <w:tcW w:w="2073" w:type="dxa"/>
          </w:tcPr>
          <w:p w:rsidR="00CC088E" w:rsidRDefault="00F2304E" w:rsidP="00CC088E">
            <w:r>
              <w:t>- Décrire une œuvre.</w:t>
            </w:r>
          </w:p>
        </w:tc>
        <w:tc>
          <w:tcPr>
            <w:tcW w:w="1892" w:type="dxa"/>
          </w:tcPr>
          <w:p w:rsidR="00CC088E" w:rsidRDefault="00CC088E" w:rsidP="00CC088E">
            <w:r>
              <w:t>- Récit de moments vécus lors des moments de regroupements.</w:t>
            </w:r>
          </w:p>
          <w:p w:rsidR="00CC088E" w:rsidRDefault="00CC088E" w:rsidP="00CC088E">
            <w:r>
              <w:t>- Présentations d’objets ou de photos à la classe (sorte de mini-exposé).</w:t>
            </w:r>
          </w:p>
          <w:p w:rsidR="00CC088E" w:rsidRDefault="00CC088E" w:rsidP="00CC088E">
            <w:r>
              <w:t>-Verbalisation de situations de conflits lors des « messages clairs ».</w:t>
            </w:r>
          </w:p>
        </w:tc>
      </w:tr>
      <w:tr w:rsidR="00CC088E" w:rsidTr="00CC088E">
        <w:tc>
          <w:tcPr>
            <w:tcW w:w="2014" w:type="dxa"/>
            <w:shd w:val="clear" w:color="auto" w:fill="BDD6EE" w:themeFill="accent1" w:themeFillTint="66"/>
          </w:tcPr>
          <w:p w:rsidR="00CC088E" w:rsidRPr="00A56402" w:rsidRDefault="00CC088E" w:rsidP="00CC088E">
            <w:pPr>
              <w:rPr>
                <w:i/>
              </w:rPr>
            </w:pPr>
            <w:r w:rsidRPr="00A56402">
              <w:rPr>
                <w:i/>
              </w:rPr>
              <w:t>Dire de mémoire et de manière expressive plusieurs comptines et poésies.</w:t>
            </w:r>
          </w:p>
        </w:tc>
        <w:tc>
          <w:tcPr>
            <w:tcW w:w="1915" w:type="dxa"/>
          </w:tcPr>
          <w:p w:rsidR="00CC088E" w:rsidRDefault="00CC088E" w:rsidP="00CC088E"/>
        </w:tc>
        <w:tc>
          <w:tcPr>
            <w:tcW w:w="1969" w:type="dxa"/>
          </w:tcPr>
          <w:p w:rsidR="00CC088E" w:rsidRDefault="00CC088E" w:rsidP="00CC088E"/>
        </w:tc>
        <w:tc>
          <w:tcPr>
            <w:tcW w:w="1868" w:type="dxa"/>
          </w:tcPr>
          <w:p w:rsidR="00CC088E" w:rsidRDefault="00CC088E" w:rsidP="00CC088E"/>
        </w:tc>
        <w:tc>
          <w:tcPr>
            <w:tcW w:w="2016" w:type="dxa"/>
          </w:tcPr>
          <w:p w:rsidR="00CC088E" w:rsidRDefault="00CC088E" w:rsidP="00CC088E"/>
        </w:tc>
        <w:tc>
          <w:tcPr>
            <w:tcW w:w="1983" w:type="dxa"/>
          </w:tcPr>
          <w:p w:rsidR="00CC088E" w:rsidRDefault="00CC088E" w:rsidP="00CC088E"/>
        </w:tc>
        <w:tc>
          <w:tcPr>
            <w:tcW w:w="2073" w:type="dxa"/>
          </w:tcPr>
          <w:p w:rsidR="00CC088E" w:rsidRDefault="00CC088E" w:rsidP="00CC088E"/>
        </w:tc>
        <w:tc>
          <w:tcPr>
            <w:tcW w:w="1892" w:type="dxa"/>
          </w:tcPr>
          <w:p w:rsidR="00CC088E" w:rsidRDefault="00CC088E" w:rsidP="00CC088E">
            <w:r>
              <w:t>- Poésies, chants et comptines appris collectivement selon les thèmes abordés et les moments de l’année.</w:t>
            </w:r>
          </w:p>
        </w:tc>
      </w:tr>
      <w:tr w:rsidR="00CC088E" w:rsidTr="00CC088E">
        <w:tc>
          <w:tcPr>
            <w:tcW w:w="2014" w:type="dxa"/>
            <w:shd w:val="clear" w:color="auto" w:fill="BDD6EE" w:themeFill="accent1" w:themeFillTint="66"/>
          </w:tcPr>
          <w:p w:rsidR="00CC088E" w:rsidRPr="00A56402" w:rsidRDefault="00CC088E" w:rsidP="00CC088E">
            <w:pPr>
              <w:rPr>
                <w:i/>
              </w:rPr>
            </w:pPr>
            <w:r w:rsidRPr="00A56402">
              <w:rPr>
                <w:i/>
              </w:rPr>
              <w:t>Comprendre des textes écrits sans autre aide que le langage entendu.</w:t>
            </w:r>
          </w:p>
        </w:tc>
        <w:tc>
          <w:tcPr>
            <w:tcW w:w="1915" w:type="dxa"/>
          </w:tcPr>
          <w:p w:rsidR="00CC088E" w:rsidRDefault="00CC088E" w:rsidP="00CC088E"/>
        </w:tc>
        <w:tc>
          <w:tcPr>
            <w:tcW w:w="1969" w:type="dxa"/>
          </w:tcPr>
          <w:p w:rsidR="00CC088E" w:rsidRDefault="00CC088E" w:rsidP="00CC088E"/>
        </w:tc>
        <w:tc>
          <w:tcPr>
            <w:tcW w:w="1868" w:type="dxa"/>
          </w:tcPr>
          <w:p w:rsidR="00CC088E" w:rsidRDefault="00CC088E" w:rsidP="00CC088E"/>
        </w:tc>
        <w:tc>
          <w:tcPr>
            <w:tcW w:w="2016" w:type="dxa"/>
          </w:tcPr>
          <w:p w:rsidR="00CC088E" w:rsidRDefault="00CC088E" w:rsidP="00CC088E">
            <w:r>
              <w:t>- Lectures d’albums préparées par les enfants lecteurs, puis quelques questions sont posées.</w:t>
            </w:r>
          </w:p>
          <w:p w:rsidR="00884188" w:rsidRDefault="00884188" w:rsidP="00CC088E">
            <w:r>
              <w:t>- Atelier des contes avec personnages et objets</w:t>
            </w:r>
          </w:p>
        </w:tc>
        <w:tc>
          <w:tcPr>
            <w:tcW w:w="1983" w:type="dxa"/>
          </w:tcPr>
          <w:p w:rsidR="00CC088E" w:rsidRDefault="00CC088E" w:rsidP="00CC088E"/>
        </w:tc>
        <w:tc>
          <w:tcPr>
            <w:tcW w:w="2073" w:type="dxa"/>
          </w:tcPr>
          <w:p w:rsidR="00CC088E" w:rsidRDefault="00CC088E" w:rsidP="00CC088E"/>
        </w:tc>
        <w:tc>
          <w:tcPr>
            <w:tcW w:w="1892" w:type="dxa"/>
          </w:tcPr>
          <w:p w:rsidR="00CC088E" w:rsidRDefault="00CC088E" w:rsidP="00CC088E">
            <w:r>
              <w:t>- Lecture d’album par l’adulte, puis questionnements sur les personnages, les lieux, les évènements….</w:t>
            </w:r>
          </w:p>
          <w:p w:rsidR="00F2304E" w:rsidRDefault="00F2304E" w:rsidP="00CC088E">
            <w:r>
              <w:t>-Lecture d’histoires courtes sans illustration.</w:t>
            </w:r>
          </w:p>
        </w:tc>
      </w:tr>
      <w:tr w:rsidR="00CC088E" w:rsidTr="00CC088E">
        <w:tc>
          <w:tcPr>
            <w:tcW w:w="2014" w:type="dxa"/>
            <w:shd w:val="clear" w:color="auto" w:fill="BDD6EE" w:themeFill="accent1" w:themeFillTint="66"/>
          </w:tcPr>
          <w:p w:rsidR="00CC088E" w:rsidRPr="00A56402" w:rsidRDefault="00CC088E" w:rsidP="00CC088E">
            <w:pPr>
              <w:rPr>
                <w:i/>
              </w:rPr>
            </w:pPr>
            <w:r w:rsidRPr="00A56402">
              <w:rPr>
                <w:i/>
              </w:rPr>
              <w:lastRenderedPageBreak/>
              <w:t>Manifester de la curiosité par rapport à l’écrit. Pouvoir redire les mots d’une phrase écrite après sa lecture par l’adulte, les mots du titre connu d’un livre ou d’un texte.</w:t>
            </w:r>
          </w:p>
        </w:tc>
        <w:tc>
          <w:tcPr>
            <w:tcW w:w="1915" w:type="dxa"/>
          </w:tcPr>
          <w:p w:rsidR="00CC088E" w:rsidRDefault="00CC088E" w:rsidP="00CC088E"/>
        </w:tc>
        <w:tc>
          <w:tcPr>
            <w:tcW w:w="1969" w:type="dxa"/>
          </w:tcPr>
          <w:p w:rsidR="00CC088E" w:rsidRDefault="00CC088E" w:rsidP="00CC088E"/>
        </w:tc>
        <w:tc>
          <w:tcPr>
            <w:tcW w:w="1868" w:type="dxa"/>
          </w:tcPr>
          <w:p w:rsidR="00CC088E" w:rsidRDefault="00CC088E" w:rsidP="00CC088E"/>
        </w:tc>
        <w:tc>
          <w:tcPr>
            <w:tcW w:w="2016" w:type="dxa"/>
          </w:tcPr>
          <w:p w:rsidR="00CC088E" w:rsidRDefault="00CC088E" w:rsidP="00CC088E">
            <w:r>
              <w:t>- Table de lecture, où les enfants ont à disposition tous les albums lus avec l’adulte, mais aussi des livres attractifs autour d’un thème travaillé ou des albums de 1</w:t>
            </w:r>
            <w:r w:rsidRPr="00A56402">
              <w:rPr>
                <w:vertAlign w:val="superscript"/>
              </w:rPr>
              <w:t>re</w:t>
            </w:r>
            <w:r>
              <w:t xml:space="preserve"> lecture que certains peuvent déchiffrer et commencer à lire.</w:t>
            </w:r>
          </w:p>
          <w:p w:rsidR="00CC088E" w:rsidRDefault="00CC088E" w:rsidP="00CC088E">
            <w:r>
              <w:t xml:space="preserve">- Lors des lectures d’album en atelier individuel, faire prendre le temps à l’enfant, de redire la phrase mot par mot, de distinguer l’élément « mot ». </w:t>
            </w:r>
          </w:p>
        </w:tc>
        <w:tc>
          <w:tcPr>
            <w:tcW w:w="1983" w:type="dxa"/>
          </w:tcPr>
          <w:p w:rsidR="00CC088E" w:rsidRDefault="00CC088E" w:rsidP="00CC088E"/>
        </w:tc>
        <w:tc>
          <w:tcPr>
            <w:tcW w:w="2073" w:type="dxa"/>
          </w:tcPr>
          <w:p w:rsidR="00CC088E" w:rsidRDefault="00CC088E" w:rsidP="00CC088E"/>
        </w:tc>
        <w:tc>
          <w:tcPr>
            <w:tcW w:w="1892" w:type="dxa"/>
          </w:tcPr>
          <w:p w:rsidR="00CC088E" w:rsidRDefault="00CC088E" w:rsidP="00CC088E">
            <w:r>
              <w:t>- Lecture d’album par l’adulte sans questions, juste pour le plaisir.</w:t>
            </w:r>
          </w:p>
          <w:p w:rsidR="00CC088E" w:rsidRDefault="00CC088E" w:rsidP="00CC088E">
            <w:r>
              <w:t>- Accentuer les voix des personnages lors des lectures d’album.</w:t>
            </w:r>
          </w:p>
          <w:p w:rsidR="00CC088E" w:rsidRDefault="00CC088E" w:rsidP="00CC088E">
            <w:r>
              <w:t>-Lire certaines histoires à 2 ou 3 voix.</w:t>
            </w:r>
          </w:p>
          <w:p w:rsidR="00CC088E" w:rsidRDefault="00CC088E" w:rsidP="00CC088E">
            <w:r>
              <w:t>- Distinguer les mots du titre de l’album lu, les compter.</w:t>
            </w:r>
          </w:p>
          <w:p w:rsidR="00CC088E" w:rsidRDefault="00CC088E" w:rsidP="00CC088E"/>
        </w:tc>
      </w:tr>
      <w:tr w:rsidR="00CC088E" w:rsidTr="00CC088E">
        <w:tc>
          <w:tcPr>
            <w:tcW w:w="2014" w:type="dxa"/>
            <w:shd w:val="clear" w:color="auto" w:fill="BDD6EE" w:themeFill="accent1" w:themeFillTint="66"/>
          </w:tcPr>
          <w:p w:rsidR="00CC088E" w:rsidRPr="00EC0B9A" w:rsidRDefault="00CC088E" w:rsidP="00CC088E">
            <w:pPr>
              <w:rPr>
                <w:i/>
              </w:rPr>
            </w:pPr>
            <w:r w:rsidRPr="00EC0B9A">
              <w:rPr>
                <w:i/>
              </w:rPr>
              <w:t>Participer verbalement à la production d’un écrit. Savoir qu’on n’écrit pas comme on parle.</w:t>
            </w:r>
          </w:p>
        </w:tc>
        <w:tc>
          <w:tcPr>
            <w:tcW w:w="1915" w:type="dxa"/>
          </w:tcPr>
          <w:p w:rsidR="00CC088E" w:rsidRDefault="00CC088E" w:rsidP="00CC088E"/>
        </w:tc>
        <w:tc>
          <w:tcPr>
            <w:tcW w:w="1969" w:type="dxa"/>
          </w:tcPr>
          <w:p w:rsidR="00CC088E" w:rsidRDefault="00CC088E" w:rsidP="00CC088E">
            <w:r>
              <w:t>- Description d’un dessin descriptif ou scientifique, en dictée à l’adulte.</w:t>
            </w:r>
          </w:p>
        </w:tc>
        <w:tc>
          <w:tcPr>
            <w:tcW w:w="1868" w:type="dxa"/>
          </w:tcPr>
          <w:p w:rsidR="00CC088E" w:rsidRDefault="00CC088E" w:rsidP="00CC088E"/>
        </w:tc>
        <w:tc>
          <w:tcPr>
            <w:tcW w:w="2016" w:type="dxa"/>
          </w:tcPr>
          <w:p w:rsidR="00CC088E" w:rsidRDefault="00CC088E" w:rsidP="00CC088E">
            <w:r>
              <w:t xml:space="preserve">- Lors de certains évènements de l’année, dictée à l’adulte en individuel (lettre au père noël, carte de fête des mères ou des pères,…) </w:t>
            </w:r>
          </w:p>
        </w:tc>
        <w:tc>
          <w:tcPr>
            <w:tcW w:w="1983" w:type="dxa"/>
          </w:tcPr>
          <w:p w:rsidR="00CC088E" w:rsidRDefault="00CC088E" w:rsidP="00CC088E"/>
        </w:tc>
        <w:tc>
          <w:tcPr>
            <w:tcW w:w="2073" w:type="dxa"/>
          </w:tcPr>
          <w:p w:rsidR="00CC088E" w:rsidRDefault="00CC088E" w:rsidP="00CC088E"/>
        </w:tc>
        <w:tc>
          <w:tcPr>
            <w:tcW w:w="1892" w:type="dxa"/>
          </w:tcPr>
          <w:p w:rsidR="00CC088E" w:rsidRDefault="00CC088E" w:rsidP="00CC088E">
            <w:r>
              <w:t>- Récit collectif des sorties et autres évènements vécus par la classe, en dictée à l’adulte, pour le blog de la classe.</w:t>
            </w:r>
          </w:p>
        </w:tc>
      </w:tr>
      <w:tr w:rsidR="00CC088E" w:rsidTr="00CC088E">
        <w:tc>
          <w:tcPr>
            <w:tcW w:w="2014" w:type="dxa"/>
            <w:shd w:val="clear" w:color="auto" w:fill="BDD6EE" w:themeFill="accent1" w:themeFillTint="66"/>
          </w:tcPr>
          <w:p w:rsidR="00CC088E" w:rsidRPr="00FF54E8" w:rsidRDefault="00CC088E" w:rsidP="00CC088E">
            <w:pPr>
              <w:rPr>
                <w:i/>
              </w:rPr>
            </w:pPr>
            <w:r w:rsidRPr="00FF54E8">
              <w:rPr>
                <w:i/>
              </w:rPr>
              <w:t>Repérer des régularités dans la langue à l’oral en français (éventuellement dans une autre langue).</w:t>
            </w:r>
          </w:p>
        </w:tc>
        <w:tc>
          <w:tcPr>
            <w:tcW w:w="1915" w:type="dxa"/>
          </w:tcPr>
          <w:p w:rsidR="00CC088E" w:rsidRDefault="00CC088E" w:rsidP="00CC088E"/>
        </w:tc>
        <w:tc>
          <w:tcPr>
            <w:tcW w:w="1969" w:type="dxa"/>
          </w:tcPr>
          <w:p w:rsidR="00CC088E" w:rsidRDefault="00CC088E" w:rsidP="00CC088E"/>
        </w:tc>
        <w:tc>
          <w:tcPr>
            <w:tcW w:w="1868" w:type="dxa"/>
          </w:tcPr>
          <w:p w:rsidR="00CC088E" w:rsidRDefault="00CC088E" w:rsidP="00CC088E"/>
        </w:tc>
        <w:tc>
          <w:tcPr>
            <w:tcW w:w="2016" w:type="dxa"/>
          </w:tcPr>
          <w:p w:rsidR="00CC088E" w:rsidRDefault="00CC088E" w:rsidP="00CC088E">
            <w:r>
              <w:t>- Repérage des déterminants et des mots de liaison lors des 1res lectures d’albums.</w:t>
            </w:r>
          </w:p>
        </w:tc>
        <w:tc>
          <w:tcPr>
            <w:tcW w:w="1983" w:type="dxa"/>
          </w:tcPr>
          <w:p w:rsidR="00CC088E" w:rsidRDefault="00CC088E" w:rsidP="00CC088E"/>
        </w:tc>
        <w:tc>
          <w:tcPr>
            <w:tcW w:w="2073" w:type="dxa"/>
          </w:tcPr>
          <w:p w:rsidR="00CC088E" w:rsidRDefault="00CC088E" w:rsidP="00CC088E"/>
        </w:tc>
        <w:tc>
          <w:tcPr>
            <w:tcW w:w="1892" w:type="dxa"/>
          </w:tcPr>
          <w:p w:rsidR="00CC088E" w:rsidRDefault="00CC088E" w:rsidP="00CC088E">
            <w:r>
              <w:t xml:space="preserve">- Discussion autour des </w:t>
            </w:r>
            <w:r w:rsidRPr="00FF54E8">
              <w:t>régularités dans la langue</w:t>
            </w:r>
            <w:r>
              <w:t xml:space="preserve"> française mais aussi dans d’autres langues pratiquées par certains enfants de la classe </w:t>
            </w:r>
            <w:r>
              <w:lastRenderedPageBreak/>
              <w:t>(arabe, italien, turc).</w:t>
            </w:r>
          </w:p>
        </w:tc>
      </w:tr>
      <w:tr w:rsidR="00CC088E" w:rsidTr="00CC088E">
        <w:tc>
          <w:tcPr>
            <w:tcW w:w="2014" w:type="dxa"/>
            <w:shd w:val="clear" w:color="auto" w:fill="BDD6EE" w:themeFill="accent1" w:themeFillTint="66"/>
          </w:tcPr>
          <w:p w:rsidR="00CC088E" w:rsidRPr="00FF54E8" w:rsidRDefault="00CC088E" w:rsidP="00CC088E">
            <w:pPr>
              <w:rPr>
                <w:i/>
              </w:rPr>
            </w:pPr>
            <w:r w:rsidRPr="00FF54E8">
              <w:rPr>
                <w:i/>
              </w:rPr>
              <w:lastRenderedPageBreak/>
              <w:t>Discriminer des sons (syllabes, sons-voyelles ; quelques sons-consonnes).</w:t>
            </w:r>
          </w:p>
        </w:tc>
        <w:tc>
          <w:tcPr>
            <w:tcW w:w="1915" w:type="dxa"/>
          </w:tcPr>
          <w:p w:rsidR="00CC088E" w:rsidRDefault="00CC088E" w:rsidP="00CC088E"/>
        </w:tc>
        <w:tc>
          <w:tcPr>
            <w:tcW w:w="1969" w:type="dxa"/>
          </w:tcPr>
          <w:p w:rsidR="00CC088E" w:rsidRDefault="00CC088E" w:rsidP="00CC088E"/>
        </w:tc>
        <w:tc>
          <w:tcPr>
            <w:tcW w:w="1868" w:type="dxa"/>
          </w:tcPr>
          <w:p w:rsidR="00CC088E" w:rsidRDefault="00CC088E" w:rsidP="00CC088E"/>
        </w:tc>
        <w:tc>
          <w:tcPr>
            <w:tcW w:w="2016" w:type="dxa"/>
          </w:tcPr>
          <w:p w:rsidR="00CC088E" w:rsidRDefault="00CC088E" w:rsidP="00CC088E">
            <w:r>
              <w:t>- Boite à objets.</w:t>
            </w:r>
          </w:p>
          <w:p w:rsidR="00CC088E" w:rsidRDefault="00CC088E" w:rsidP="00CC088E">
            <w:r>
              <w:t>- Lettres rugueuses.</w:t>
            </w:r>
          </w:p>
          <w:p w:rsidR="00CC088E" w:rsidRDefault="00CC088E" w:rsidP="00CC088E">
            <w:r>
              <w:t>- Plateau des secrets.</w:t>
            </w:r>
          </w:p>
          <w:p w:rsidR="00CC088E" w:rsidRDefault="00CC088E" w:rsidP="00CC088E">
            <w:r>
              <w:t>- Alphabet mobile.</w:t>
            </w:r>
          </w:p>
          <w:p w:rsidR="00CC088E" w:rsidRDefault="00CC088E" w:rsidP="00CC088E">
            <w:r>
              <w:t>- Pochettes de lecture.</w:t>
            </w:r>
          </w:p>
          <w:p w:rsidR="00CC088E" w:rsidRDefault="00CC088E" w:rsidP="00CC088E">
            <w:r>
              <w:t>- Mots à scotcher.</w:t>
            </w:r>
          </w:p>
          <w:p w:rsidR="00CC088E" w:rsidRDefault="00CC088E" w:rsidP="00CC088E">
            <w:r>
              <w:t>- Tickets magiques (ordres).</w:t>
            </w:r>
          </w:p>
          <w:p w:rsidR="00CC088E" w:rsidRDefault="00CC088E" w:rsidP="00CC088E">
            <w:r>
              <w:t>- Albums simples</w:t>
            </w:r>
          </w:p>
          <w:p w:rsidR="00CC088E" w:rsidRDefault="00CC088E" w:rsidP="00CC088E">
            <w:r>
              <w:t>- Livrets des homophones</w:t>
            </w:r>
          </w:p>
          <w:p w:rsidR="00CC088E" w:rsidRDefault="00CC088E" w:rsidP="00CC088E"/>
          <w:p w:rsidR="00CC088E" w:rsidRDefault="00CC088E" w:rsidP="00CC088E"/>
        </w:tc>
        <w:tc>
          <w:tcPr>
            <w:tcW w:w="1983" w:type="dxa"/>
          </w:tcPr>
          <w:p w:rsidR="00CC088E" w:rsidRDefault="00CC088E" w:rsidP="00CC088E"/>
        </w:tc>
        <w:tc>
          <w:tcPr>
            <w:tcW w:w="2073" w:type="dxa"/>
          </w:tcPr>
          <w:p w:rsidR="00CC088E" w:rsidRDefault="00CC088E" w:rsidP="00CC088E"/>
        </w:tc>
        <w:tc>
          <w:tcPr>
            <w:tcW w:w="1892" w:type="dxa"/>
          </w:tcPr>
          <w:p w:rsidR="00CC088E" w:rsidRDefault="00CC088E" w:rsidP="00CC088E">
            <w:r>
              <w:t>- Révision des sons/gestes de la méthode Borel-</w:t>
            </w:r>
            <w:proofErr w:type="spellStart"/>
            <w:r>
              <w:t>Maisonny</w:t>
            </w:r>
            <w:proofErr w:type="spellEnd"/>
            <w:r>
              <w:t xml:space="preserve"> (liaison avec le </w:t>
            </w:r>
            <w:proofErr w:type="spellStart"/>
            <w:r>
              <w:t>cp</w:t>
            </w:r>
            <w:proofErr w:type="spellEnd"/>
            <w:r>
              <w:t>).</w:t>
            </w:r>
          </w:p>
          <w:p w:rsidR="00CC088E" w:rsidRDefault="00CC088E" w:rsidP="00CC088E">
            <w:r>
              <w:t>-Décomposition des mots en sons.</w:t>
            </w:r>
          </w:p>
          <w:p w:rsidR="00CC088E" w:rsidRDefault="00CC088E" w:rsidP="00CC088E">
            <w:r>
              <w:t>-Jeux de phonologie.</w:t>
            </w:r>
          </w:p>
        </w:tc>
      </w:tr>
      <w:tr w:rsidR="00CC088E" w:rsidTr="00CC088E">
        <w:tc>
          <w:tcPr>
            <w:tcW w:w="2014" w:type="dxa"/>
            <w:shd w:val="clear" w:color="auto" w:fill="BDD6EE" w:themeFill="accent1" w:themeFillTint="66"/>
          </w:tcPr>
          <w:p w:rsidR="00CC088E" w:rsidRPr="00235F70" w:rsidRDefault="00CC088E" w:rsidP="00CC088E">
            <w:pPr>
              <w:rPr>
                <w:i/>
              </w:rPr>
            </w:pPr>
            <w:r w:rsidRPr="00235F70">
              <w:rPr>
                <w:i/>
              </w:rPr>
              <w:t>Reconnaître les lettres de l’alphabet et connaître les correspondances entre les trois manières de les écrire : cursive, script, capitales d’imprimerie.</w:t>
            </w:r>
          </w:p>
        </w:tc>
        <w:tc>
          <w:tcPr>
            <w:tcW w:w="1915" w:type="dxa"/>
          </w:tcPr>
          <w:p w:rsidR="00CC088E" w:rsidRDefault="00CC088E" w:rsidP="00CC088E"/>
        </w:tc>
        <w:tc>
          <w:tcPr>
            <w:tcW w:w="1969" w:type="dxa"/>
          </w:tcPr>
          <w:p w:rsidR="00CC088E" w:rsidRDefault="00CC088E" w:rsidP="00CC088E"/>
        </w:tc>
        <w:tc>
          <w:tcPr>
            <w:tcW w:w="1868" w:type="dxa"/>
          </w:tcPr>
          <w:p w:rsidR="00CC088E" w:rsidRDefault="00CC088E" w:rsidP="00CC088E"/>
        </w:tc>
        <w:tc>
          <w:tcPr>
            <w:tcW w:w="2016" w:type="dxa"/>
          </w:tcPr>
          <w:p w:rsidR="00CC088E" w:rsidRDefault="00CC088E" w:rsidP="00CC088E">
            <w:r>
              <w:t>- Lettres rugueuses.</w:t>
            </w:r>
          </w:p>
          <w:p w:rsidR="00CC088E" w:rsidRDefault="00CC088E" w:rsidP="00CC088E">
            <w:r>
              <w:t>- Replacer les pinces à linges (correspondance script/cursive).</w:t>
            </w:r>
          </w:p>
          <w:p w:rsidR="00CC088E" w:rsidRDefault="00CC088E" w:rsidP="00CC088E">
            <w:r>
              <w:t>- Lecture d’albums très simples, en cursives puis en script.</w:t>
            </w:r>
          </w:p>
          <w:p w:rsidR="00CC088E" w:rsidRDefault="00CC088E" w:rsidP="00CC088E">
            <w:r>
              <w:t>- Jeux des prénoms de la classe en 3 écritures.</w:t>
            </w:r>
          </w:p>
        </w:tc>
        <w:tc>
          <w:tcPr>
            <w:tcW w:w="1983" w:type="dxa"/>
          </w:tcPr>
          <w:p w:rsidR="00CC088E" w:rsidRDefault="00CC088E" w:rsidP="00CC088E"/>
        </w:tc>
        <w:tc>
          <w:tcPr>
            <w:tcW w:w="2073" w:type="dxa"/>
          </w:tcPr>
          <w:p w:rsidR="00CC088E" w:rsidRDefault="00CC088E" w:rsidP="00CC088E"/>
        </w:tc>
        <w:tc>
          <w:tcPr>
            <w:tcW w:w="1892" w:type="dxa"/>
          </w:tcPr>
          <w:p w:rsidR="00CC088E" w:rsidRDefault="00CC088E" w:rsidP="00CC088E">
            <w:r>
              <w:t>- Révision des lettres rugueuses en collectif sous forme de jeux.</w:t>
            </w:r>
          </w:p>
          <w:p w:rsidR="00CC088E" w:rsidRDefault="00CC088E" w:rsidP="00CC088E">
            <w:r>
              <w:t>-Devinettes des lettres (3 écritures).</w:t>
            </w:r>
          </w:p>
        </w:tc>
      </w:tr>
      <w:tr w:rsidR="00CC088E" w:rsidTr="00CC088E">
        <w:tc>
          <w:tcPr>
            <w:tcW w:w="2014" w:type="dxa"/>
            <w:shd w:val="clear" w:color="auto" w:fill="BDD6EE" w:themeFill="accent1" w:themeFillTint="66"/>
          </w:tcPr>
          <w:p w:rsidR="00CC088E" w:rsidRPr="00F66511" w:rsidRDefault="00CC088E" w:rsidP="00CC088E">
            <w:pPr>
              <w:rPr>
                <w:i/>
              </w:rPr>
            </w:pPr>
            <w:r w:rsidRPr="00F66511">
              <w:rPr>
                <w:i/>
              </w:rPr>
              <w:t>Écrire son prénom en écriture cursive, sans modèle.</w:t>
            </w:r>
          </w:p>
        </w:tc>
        <w:tc>
          <w:tcPr>
            <w:tcW w:w="1915" w:type="dxa"/>
          </w:tcPr>
          <w:p w:rsidR="00CC088E" w:rsidRDefault="00CC088E" w:rsidP="00CC088E">
            <w:r>
              <w:t>- Tous les ateliers de manipulation fine. (préparation à l’écriture)</w:t>
            </w:r>
          </w:p>
        </w:tc>
        <w:tc>
          <w:tcPr>
            <w:tcW w:w="1969" w:type="dxa"/>
          </w:tcPr>
          <w:p w:rsidR="00CC088E" w:rsidRDefault="00CC088E" w:rsidP="00CC088E">
            <w:r>
              <w:t>- Ecrire son prénom derrière chaque activité sur feuille.</w:t>
            </w:r>
          </w:p>
        </w:tc>
        <w:tc>
          <w:tcPr>
            <w:tcW w:w="1868" w:type="dxa"/>
          </w:tcPr>
          <w:p w:rsidR="00CC088E" w:rsidRDefault="00CC088E" w:rsidP="00CC088E">
            <w:r>
              <w:t>- Ecrire son prénom derrière chaque activité sur feuille.</w:t>
            </w:r>
          </w:p>
          <w:p w:rsidR="00CC088E" w:rsidRDefault="00CC088E" w:rsidP="00CC088E">
            <w:r>
              <w:t>- Cabinet de géométrie, tracé de formes (préparation à l’écriture).</w:t>
            </w:r>
          </w:p>
        </w:tc>
        <w:tc>
          <w:tcPr>
            <w:tcW w:w="2016" w:type="dxa"/>
          </w:tcPr>
          <w:p w:rsidR="00CC088E" w:rsidRDefault="00CC088E" w:rsidP="00CC088E">
            <w:r>
              <w:t>- Formes à dessin (préparation à l’écriture)</w:t>
            </w:r>
          </w:p>
          <w:p w:rsidR="00CC088E" w:rsidRDefault="00CC088E" w:rsidP="00CC088E">
            <w:r>
              <w:t>- Poinçonnage (préparation à l’écriture).</w:t>
            </w:r>
          </w:p>
          <w:p w:rsidR="00CC088E" w:rsidRDefault="00CC088E" w:rsidP="00CC088E">
            <w:r>
              <w:t>- Lettres rugueuses</w:t>
            </w:r>
          </w:p>
          <w:p w:rsidR="00CC088E" w:rsidRDefault="00CC088E" w:rsidP="00CC088E">
            <w:r>
              <w:t xml:space="preserve">- Présentation individuelle du </w:t>
            </w:r>
            <w:r>
              <w:lastRenderedPageBreak/>
              <w:t>prénom avec les lettres rugueuses.</w:t>
            </w:r>
          </w:p>
          <w:p w:rsidR="00CC088E" w:rsidRDefault="00CC088E" w:rsidP="00CC088E">
            <w:r>
              <w:t>- S’entrainer sur la grande ardoise.</w:t>
            </w:r>
          </w:p>
          <w:p w:rsidR="00CC088E" w:rsidRDefault="00CC088E" w:rsidP="00CC088E">
            <w:r>
              <w:t>- Cahiers d’écriture (blanc, puis à lignes).</w:t>
            </w:r>
          </w:p>
        </w:tc>
        <w:tc>
          <w:tcPr>
            <w:tcW w:w="1983" w:type="dxa"/>
          </w:tcPr>
          <w:p w:rsidR="00CC088E" w:rsidRDefault="00CC088E" w:rsidP="00CC088E">
            <w:r>
              <w:lastRenderedPageBreak/>
              <w:t>- Ecrire son prénom derrière chaque activité sur feuille.</w:t>
            </w:r>
          </w:p>
        </w:tc>
        <w:tc>
          <w:tcPr>
            <w:tcW w:w="2073" w:type="dxa"/>
          </w:tcPr>
          <w:p w:rsidR="00CC088E" w:rsidRDefault="00CC088E" w:rsidP="00CC088E"/>
        </w:tc>
        <w:tc>
          <w:tcPr>
            <w:tcW w:w="1892" w:type="dxa"/>
          </w:tcPr>
          <w:p w:rsidR="00CC088E" w:rsidRDefault="00CC088E" w:rsidP="00CC088E"/>
        </w:tc>
      </w:tr>
      <w:tr w:rsidR="00CC088E" w:rsidTr="00CC088E">
        <w:tc>
          <w:tcPr>
            <w:tcW w:w="2014" w:type="dxa"/>
            <w:shd w:val="clear" w:color="auto" w:fill="BDD6EE" w:themeFill="accent1" w:themeFillTint="66"/>
          </w:tcPr>
          <w:p w:rsidR="00CC088E" w:rsidRPr="00F66511" w:rsidRDefault="00CC088E" w:rsidP="00CC088E">
            <w:pPr>
              <w:rPr>
                <w:i/>
              </w:rPr>
            </w:pPr>
            <w:r w:rsidRPr="00F66511">
              <w:rPr>
                <w:i/>
              </w:rPr>
              <w:t>Écrire seul un mot en utilisant des lettres ou groupes de lettres empruntés aux mots connus.</w:t>
            </w:r>
          </w:p>
        </w:tc>
        <w:tc>
          <w:tcPr>
            <w:tcW w:w="1915" w:type="dxa"/>
          </w:tcPr>
          <w:p w:rsidR="00CC088E" w:rsidRDefault="00CC088E" w:rsidP="00CC088E"/>
        </w:tc>
        <w:tc>
          <w:tcPr>
            <w:tcW w:w="1969" w:type="dxa"/>
          </w:tcPr>
          <w:p w:rsidR="00CC088E" w:rsidRDefault="00CC088E" w:rsidP="00CC088E">
            <w:r>
              <w:t>- Ecrire la légende d’un schéma/dessin.</w:t>
            </w:r>
          </w:p>
        </w:tc>
        <w:tc>
          <w:tcPr>
            <w:tcW w:w="1868" w:type="dxa"/>
          </w:tcPr>
          <w:p w:rsidR="00CC088E" w:rsidRDefault="00CC088E" w:rsidP="00CC088E"/>
        </w:tc>
        <w:tc>
          <w:tcPr>
            <w:tcW w:w="2016" w:type="dxa"/>
          </w:tcPr>
          <w:p w:rsidR="00CC088E" w:rsidRDefault="00CC088E" w:rsidP="00CC088E">
            <w:r>
              <w:t>- Alphabet mobile.</w:t>
            </w:r>
          </w:p>
          <w:p w:rsidR="00CC088E" w:rsidRDefault="00CC088E" w:rsidP="00CC088E">
            <w:r>
              <w:t>- Répertoires de mots que l’on peut copier.</w:t>
            </w:r>
          </w:p>
          <w:p w:rsidR="00CC088E" w:rsidRDefault="00CC088E" w:rsidP="00CC088E">
            <w:r>
              <w:t>- Cahiers d’écriture libre (blanc puis à lignes).</w:t>
            </w:r>
          </w:p>
        </w:tc>
        <w:tc>
          <w:tcPr>
            <w:tcW w:w="1983" w:type="dxa"/>
          </w:tcPr>
          <w:p w:rsidR="00CC088E" w:rsidRDefault="00CC088E" w:rsidP="00CC088E"/>
        </w:tc>
        <w:tc>
          <w:tcPr>
            <w:tcW w:w="2073" w:type="dxa"/>
          </w:tcPr>
          <w:p w:rsidR="00CC088E" w:rsidRDefault="00CC088E" w:rsidP="00CC088E"/>
        </w:tc>
        <w:tc>
          <w:tcPr>
            <w:tcW w:w="1892" w:type="dxa"/>
          </w:tcPr>
          <w:p w:rsidR="005051DA" w:rsidRDefault="005051DA" w:rsidP="00CC088E">
            <w:r>
              <w:t>- Ecrire la date.</w:t>
            </w:r>
          </w:p>
          <w:p w:rsidR="00CC088E" w:rsidRDefault="00CC088E" w:rsidP="00CC088E">
            <w:r>
              <w:t>- Ecrire une carte (noël, fête des mères ou des pères…).</w:t>
            </w:r>
          </w:p>
          <w:p w:rsidR="00CC088E" w:rsidRDefault="00CC088E" w:rsidP="00CC088E">
            <w:r>
              <w:t>- Ecrire des mots pour des affichages collectifs.</w:t>
            </w:r>
          </w:p>
        </w:tc>
      </w:tr>
    </w:tbl>
    <w:p w:rsidR="00017C20" w:rsidRDefault="00017C20"/>
    <w:p w:rsidR="00017C20" w:rsidRDefault="00017C20">
      <w:r>
        <w:br w:type="page"/>
      </w:r>
    </w:p>
    <w:tbl>
      <w:tblPr>
        <w:tblStyle w:val="Grilledutableau"/>
        <w:tblW w:w="15730" w:type="dxa"/>
        <w:tblLook w:val="04A0" w:firstRow="1" w:lastRow="0" w:firstColumn="1" w:lastColumn="0" w:noHBand="0" w:noVBand="1"/>
      </w:tblPr>
      <w:tblGrid>
        <w:gridCol w:w="2014"/>
        <w:gridCol w:w="1915"/>
        <w:gridCol w:w="1969"/>
        <w:gridCol w:w="1868"/>
        <w:gridCol w:w="2016"/>
        <w:gridCol w:w="1983"/>
        <w:gridCol w:w="2073"/>
        <w:gridCol w:w="1892"/>
      </w:tblGrid>
      <w:tr w:rsidR="00BC68D7" w:rsidTr="00805443">
        <w:tc>
          <w:tcPr>
            <w:tcW w:w="2014" w:type="dxa"/>
            <w:vAlign w:val="center"/>
          </w:tcPr>
          <w:p w:rsidR="00BC68D7" w:rsidRDefault="00BC68D7" w:rsidP="00805443">
            <w:pPr>
              <w:jc w:val="center"/>
            </w:pPr>
            <w:r>
              <w:lastRenderedPageBreak/>
              <w:t>Compétence officielle travaillée</w:t>
            </w:r>
          </w:p>
        </w:tc>
        <w:tc>
          <w:tcPr>
            <w:tcW w:w="13716" w:type="dxa"/>
            <w:gridSpan w:val="7"/>
            <w:vAlign w:val="center"/>
          </w:tcPr>
          <w:p w:rsidR="00BC68D7" w:rsidRDefault="00BC68D7" w:rsidP="00805443">
            <w:pPr>
              <w:jc w:val="center"/>
            </w:pPr>
            <w:r>
              <w:t>Atelier/activité où elle est travaillée</w:t>
            </w:r>
          </w:p>
        </w:tc>
      </w:tr>
      <w:tr w:rsidR="00BC68D7" w:rsidTr="00805443">
        <w:tc>
          <w:tcPr>
            <w:tcW w:w="2014" w:type="dxa"/>
          </w:tcPr>
          <w:p w:rsidR="00BC68D7" w:rsidRDefault="00BC68D7" w:rsidP="00805443"/>
        </w:tc>
        <w:tc>
          <w:tcPr>
            <w:tcW w:w="11824" w:type="dxa"/>
            <w:gridSpan w:val="6"/>
            <w:vAlign w:val="center"/>
          </w:tcPr>
          <w:p w:rsidR="00BC68D7" w:rsidRDefault="00BC68D7" w:rsidP="00805443">
            <w:pPr>
              <w:jc w:val="center"/>
            </w:pPr>
            <w:r>
              <w:t>Ateliers individuels</w:t>
            </w:r>
          </w:p>
        </w:tc>
        <w:tc>
          <w:tcPr>
            <w:tcW w:w="1892" w:type="dxa"/>
            <w:vMerge w:val="restart"/>
            <w:vAlign w:val="center"/>
          </w:tcPr>
          <w:p w:rsidR="00BC68D7" w:rsidRDefault="00BC68D7" w:rsidP="00805443">
            <w:pPr>
              <w:jc w:val="center"/>
            </w:pPr>
            <w:r>
              <w:t>Fonctionnement en collectif</w:t>
            </w:r>
            <w:r w:rsidR="008C5B78">
              <w:t xml:space="preserve"> ou en groupe</w:t>
            </w:r>
          </w:p>
        </w:tc>
      </w:tr>
      <w:tr w:rsidR="00BC68D7" w:rsidTr="00805443">
        <w:tc>
          <w:tcPr>
            <w:tcW w:w="2014" w:type="dxa"/>
          </w:tcPr>
          <w:p w:rsidR="00BC68D7" w:rsidRDefault="00BC68D7" w:rsidP="00805443"/>
        </w:tc>
        <w:tc>
          <w:tcPr>
            <w:tcW w:w="1915" w:type="dxa"/>
          </w:tcPr>
          <w:p w:rsidR="00BC68D7" w:rsidRDefault="00BC68D7" w:rsidP="00805443">
            <w:r>
              <w:t>Vie pratique</w:t>
            </w:r>
          </w:p>
        </w:tc>
        <w:tc>
          <w:tcPr>
            <w:tcW w:w="1969" w:type="dxa"/>
          </w:tcPr>
          <w:p w:rsidR="00BC68D7" w:rsidRDefault="00BC68D7" w:rsidP="00805443">
            <w:r>
              <w:t>Eveil sensoriel et construction</w:t>
            </w:r>
          </w:p>
        </w:tc>
        <w:tc>
          <w:tcPr>
            <w:tcW w:w="1868" w:type="dxa"/>
          </w:tcPr>
          <w:p w:rsidR="00BC68D7" w:rsidRDefault="00BC68D7" w:rsidP="00805443">
            <w:r>
              <w:t>Géométrie et Géographie</w:t>
            </w:r>
          </w:p>
        </w:tc>
        <w:tc>
          <w:tcPr>
            <w:tcW w:w="2016" w:type="dxa"/>
          </w:tcPr>
          <w:p w:rsidR="00BC68D7" w:rsidRDefault="00BC68D7" w:rsidP="00805443">
            <w:r>
              <w:t>Langage et graphisme</w:t>
            </w:r>
          </w:p>
        </w:tc>
        <w:tc>
          <w:tcPr>
            <w:tcW w:w="1983" w:type="dxa"/>
          </w:tcPr>
          <w:p w:rsidR="00BC68D7" w:rsidRDefault="00BC68D7" w:rsidP="00805443">
            <w:r>
              <w:t>Mathématiques</w:t>
            </w:r>
          </w:p>
        </w:tc>
        <w:tc>
          <w:tcPr>
            <w:tcW w:w="2073" w:type="dxa"/>
          </w:tcPr>
          <w:p w:rsidR="00BC68D7" w:rsidRDefault="00BC68D7" w:rsidP="00805443">
            <w:r>
              <w:t>Art</w:t>
            </w:r>
          </w:p>
        </w:tc>
        <w:tc>
          <w:tcPr>
            <w:tcW w:w="1892" w:type="dxa"/>
            <w:vMerge/>
          </w:tcPr>
          <w:p w:rsidR="00BC68D7" w:rsidRDefault="00BC68D7" w:rsidP="00805443"/>
        </w:tc>
      </w:tr>
      <w:tr w:rsidR="00CC088E" w:rsidRPr="004917C1" w:rsidTr="00CC088E">
        <w:tc>
          <w:tcPr>
            <w:tcW w:w="13838" w:type="dxa"/>
            <w:gridSpan w:val="7"/>
            <w:shd w:val="clear" w:color="auto" w:fill="CF92FC"/>
          </w:tcPr>
          <w:p w:rsidR="00CC088E" w:rsidRPr="004917C1" w:rsidRDefault="00CC088E" w:rsidP="00CC088E">
            <w:pPr>
              <w:rPr>
                <w:rFonts w:ascii="Century Gothic" w:hAnsi="Century Gothic"/>
                <w:b/>
              </w:rPr>
            </w:pPr>
            <w:r w:rsidRPr="004917C1">
              <w:rPr>
                <w:rFonts w:ascii="Century Gothic" w:hAnsi="Century Gothic"/>
                <w:b/>
              </w:rPr>
              <w:t>Agir, s’exprimer, comprendre à travers les activités artistiques</w:t>
            </w:r>
          </w:p>
        </w:tc>
        <w:tc>
          <w:tcPr>
            <w:tcW w:w="1892" w:type="dxa"/>
            <w:shd w:val="clear" w:color="auto" w:fill="CF92FC"/>
          </w:tcPr>
          <w:p w:rsidR="00CC088E" w:rsidRPr="004917C1" w:rsidRDefault="00CC088E" w:rsidP="00CC088E">
            <w:pPr>
              <w:rPr>
                <w:rFonts w:ascii="Century Gothic" w:hAnsi="Century Gothic"/>
                <w:b/>
              </w:rPr>
            </w:pPr>
          </w:p>
        </w:tc>
      </w:tr>
      <w:tr w:rsidR="00CC088E" w:rsidTr="00CC088E">
        <w:tc>
          <w:tcPr>
            <w:tcW w:w="2014" w:type="dxa"/>
            <w:shd w:val="clear" w:color="auto" w:fill="CF92FC"/>
          </w:tcPr>
          <w:p w:rsidR="00CC088E" w:rsidRPr="008A7B8F" w:rsidRDefault="00CC088E" w:rsidP="00CC088E">
            <w:pPr>
              <w:rPr>
                <w:i/>
              </w:rPr>
            </w:pPr>
            <w:r w:rsidRPr="008A7B8F">
              <w:rPr>
                <w:i/>
              </w:rPr>
              <w:t>Choisir différents outils, médiums, supports en fonction d’un projet ou d’une consigne et les utiliser en adaptant son geste.</w:t>
            </w:r>
          </w:p>
        </w:tc>
        <w:tc>
          <w:tcPr>
            <w:tcW w:w="1915" w:type="dxa"/>
          </w:tcPr>
          <w:p w:rsidR="00CC088E" w:rsidRDefault="00CC088E" w:rsidP="00CC088E">
            <w:r>
              <w:t>- Découper du papier.</w:t>
            </w:r>
          </w:p>
          <w:p w:rsidR="00CC088E" w:rsidRDefault="00CC088E" w:rsidP="00CC088E">
            <w:r>
              <w:t>- Plier du tissu.</w:t>
            </w:r>
          </w:p>
          <w:p w:rsidR="00CC088E" w:rsidRDefault="00CC088E" w:rsidP="00CC088E">
            <w:r>
              <w:t>- Plier du papier.</w:t>
            </w:r>
          </w:p>
          <w:p w:rsidR="00CC088E" w:rsidRDefault="00CC088E" w:rsidP="00CC088E">
            <w:r>
              <w:t>- Origami.</w:t>
            </w:r>
          </w:p>
          <w:p w:rsidR="00CC088E" w:rsidRDefault="00CC088E" w:rsidP="00CC088E">
            <w:r>
              <w:t>- Coller.</w:t>
            </w:r>
          </w:p>
        </w:tc>
        <w:tc>
          <w:tcPr>
            <w:tcW w:w="1969" w:type="dxa"/>
          </w:tcPr>
          <w:p w:rsidR="00CC088E" w:rsidRDefault="00CC088E" w:rsidP="00CC088E"/>
        </w:tc>
        <w:tc>
          <w:tcPr>
            <w:tcW w:w="1868" w:type="dxa"/>
          </w:tcPr>
          <w:p w:rsidR="00CC088E" w:rsidRDefault="00CC088E" w:rsidP="00CC088E"/>
        </w:tc>
        <w:tc>
          <w:tcPr>
            <w:tcW w:w="2016" w:type="dxa"/>
          </w:tcPr>
          <w:p w:rsidR="00CC088E" w:rsidRDefault="00CC088E" w:rsidP="00CC088E"/>
        </w:tc>
        <w:tc>
          <w:tcPr>
            <w:tcW w:w="1983" w:type="dxa"/>
          </w:tcPr>
          <w:p w:rsidR="00CC088E" w:rsidRDefault="00CC088E" w:rsidP="00CC088E"/>
        </w:tc>
        <w:tc>
          <w:tcPr>
            <w:tcW w:w="2073" w:type="dxa"/>
          </w:tcPr>
          <w:p w:rsidR="00CC088E" w:rsidRDefault="00CC088E" w:rsidP="00CC088E">
            <w:r>
              <w:t>- Coin peinture parfois dirigé par un adulte selon des projets de la classe.</w:t>
            </w:r>
          </w:p>
          <w:p w:rsidR="00CC088E" w:rsidRDefault="00CC088E" w:rsidP="00CC088E">
            <w:r>
              <w:t xml:space="preserve">- Coin </w:t>
            </w:r>
            <w:r w:rsidR="00D05913">
              <w:t>collage d’art</w:t>
            </w:r>
            <w:r>
              <w:t xml:space="preserve"> avec du matériel varié à disposition.</w:t>
            </w:r>
          </w:p>
          <w:p w:rsidR="00D05913" w:rsidRDefault="00D05913" w:rsidP="00CC088E">
            <w:r>
              <w:t>- Art coopératif</w:t>
            </w:r>
          </w:p>
        </w:tc>
        <w:tc>
          <w:tcPr>
            <w:tcW w:w="1892" w:type="dxa"/>
          </w:tcPr>
          <w:p w:rsidR="00CC088E" w:rsidRDefault="00CC088E" w:rsidP="00CC088E"/>
        </w:tc>
      </w:tr>
      <w:tr w:rsidR="00CC088E" w:rsidTr="00CC088E">
        <w:tc>
          <w:tcPr>
            <w:tcW w:w="2014" w:type="dxa"/>
            <w:shd w:val="clear" w:color="auto" w:fill="CF92FC"/>
          </w:tcPr>
          <w:p w:rsidR="00CC088E" w:rsidRPr="008A7B8F" w:rsidRDefault="00CC088E" w:rsidP="00CC088E">
            <w:pPr>
              <w:rPr>
                <w:i/>
              </w:rPr>
            </w:pPr>
            <w:r w:rsidRPr="008A7B8F">
              <w:rPr>
                <w:i/>
              </w:rPr>
              <w:t>Pratiquer le dessin pour représenter ou illustrer, en étant fidèle au réel ou à un modèle, ou en inventant.</w:t>
            </w:r>
          </w:p>
        </w:tc>
        <w:tc>
          <w:tcPr>
            <w:tcW w:w="1915" w:type="dxa"/>
          </w:tcPr>
          <w:p w:rsidR="00CC088E" w:rsidRDefault="00CC088E" w:rsidP="00CC088E"/>
        </w:tc>
        <w:tc>
          <w:tcPr>
            <w:tcW w:w="1969" w:type="dxa"/>
          </w:tcPr>
          <w:p w:rsidR="00CC088E" w:rsidRDefault="00CC088E" w:rsidP="00CC088E">
            <w:r>
              <w:t>- Dessins d’observation.</w:t>
            </w:r>
          </w:p>
        </w:tc>
        <w:tc>
          <w:tcPr>
            <w:tcW w:w="1868" w:type="dxa"/>
          </w:tcPr>
          <w:p w:rsidR="00CC088E" w:rsidRDefault="00CC088E" w:rsidP="00CC088E"/>
        </w:tc>
        <w:tc>
          <w:tcPr>
            <w:tcW w:w="2016" w:type="dxa"/>
          </w:tcPr>
          <w:p w:rsidR="00CC088E" w:rsidRDefault="00CC088E" w:rsidP="00CC088E">
            <w:r>
              <w:t>- Dessins à étapes.</w:t>
            </w:r>
          </w:p>
        </w:tc>
        <w:tc>
          <w:tcPr>
            <w:tcW w:w="1983" w:type="dxa"/>
          </w:tcPr>
          <w:p w:rsidR="00CC088E" w:rsidRDefault="00CC088E" w:rsidP="00CC088E"/>
        </w:tc>
        <w:tc>
          <w:tcPr>
            <w:tcW w:w="2073" w:type="dxa"/>
          </w:tcPr>
          <w:p w:rsidR="00CC088E" w:rsidRDefault="00CC088E" w:rsidP="00CC088E">
            <w:r>
              <w:t>- Coin peinture libre.</w:t>
            </w:r>
          </w:p>
          <w:p w:rsidR="00CC088E" w:rsidRDefault="00CC088E" w:rsidP="00CC088E">
            <w:r>
              <w:t>- Coin dessin/art créatif libre.</w:t>
            </w:r>
          </w:p>
          <w:p w:rsidR="00CC088E" w:rsidRDefault="00CC088E" w:rsidP="00CC088E">
            <w:r>
              <w:t>-Coin dessin/art créatif avec modèle.</w:t>
            </w:r>
          </w:p>
        </w:tc>
        <w:tc>
          <w:tcPr>
            <w:tcW w:w="1892" w:type="dxa"/>
          </w:tcPr>
          <w:p w:rsidR="00CC088E" w:rsidRDefault="00CC088E" w:rsidP="00CC088E">
            <w:r>
              <w:t>- Dessiner un élément vécu d’une sortie ou d’une séance de sport.</w:t>
            </w:r>
          </w:p>
        </w:tc>
      </w:tr>
      <w:tr w:rsidR="00CC088E" w:rsidTr="00CC088E">
        <w:tc>
          <w:tcPr>
            <w:tcW w:w="2014" w:type="dxa"/>
            <w:shd w:val="clear" w:color="auto" w:fill="CF92FC"/>
          </w:tcPr>
          <w:p w:rsidR="00CC088E" w:rsidRPr="00F56AA6" w:rsidRDefault="00CC088E" w:rsidP="00CC088E">
            <w:pPr>
              <w:rPr>
                <w:i/>
              </w:rPr>
            </w:pPr>
            <w:r w:rsidRPr="00F56AA6">
              <w:rPr>
                <w:i/>
              </w:rPr>
              <w:t>Réaliser une composition personnelle en reproduisant des graphismes. Créer des graphismes nouveaux.</w:t>
            </w:r>
          </w:p>
        </w:tc>
        <w:tc>
          <w:tcPr>
            <w:tcW w:w="1915" w:type="dxa"/>
          </w:tcPr>
          <w:p w:rsidR="00CC088E" w:rsidRDefault="00CC088E" w:rsidP="00CC088E"/>
        </w:tc>
        <w:tc>
          <w:tcPr>
            <w:tcW w:w="1969" w:type="dxa"/>
          </w:tcPr>
          <w:p w:rsidR="00CC088E" w:rsidRDefault="00CC088E" w:rsidP="00CC088E"/>
        </w:tc>
        <w:tc>
          <w:tcPr>
            <w:tcW w:w="1868" w:type="dxa"/>
          </w:tcPr>
          <w:p w:rsidR="00CC088E" w:rsidRDefault="00CC088E" w:rsidP="00CC088E"/>
        </w:tc>
        <w:tc>
          <w:tcPr>
            <w:tcW w:w="2016" w:type="dxa"/>
          </w:tcPr>
          <w:p w:rsidR="00CC088E" w:rsidRDefault="00CC088E" w:rsidP="00CC088E">
            <w:r>
              <w:t>- Formes à dessin.</w:t>
            </w:r>
          </w:p>
        </w:tc>
        <w:tc>
          <w:tcPr>
            <w:tcW w:w="1983" w:type="dxa"/>
          </w:tcPr>
          <w:p w:rsidR="00CC088E" w:rsidRDefault="00CC088E" w:rsidP="00CC088E"/>
        </w:tc>
        <w:tc>
          <w:tcPr>
            <w:tcW w:w="2073" w:type="dxa"/>
          </w:tcPr>
          <w:p w:rsidR="00CC088E" w:rsidRDefault="00CC088E" w:rsidP="00CC088E">
            <w:r>
              <w:t xml:space="preserve">- </w:t>
            </w:r>
            <w:r w:rsidR="00363C08">
              <w:t xml:space="preserve">Coin </w:t>
            </w:r>
            <w:r>
              <w:t>Graphisme avec modèle.</w:t>
            </w:r>
          </w:p>
          <w:p w:rsidR="00CC088E" w:rsidRDefault="00CC088E" w:rsidP="00CC088E">
            <w:r>
              <w:t>- Coin dessin/art créatif libre.</w:t>
            </w:r>
          </w:p>
          <w:p w:rsidR="00CC088E" w:rsidRDefault="00CC088E" w:rsidP="00CC088E"/>
        </w:tc>
        <w:tc>
          <w:tcPr>
            <w:tcW w:w="1892" w:type="dxa"/>
          </w:tcPr>
          <w:p w:rsidR="00CC088E" w:rsidRDefault="00CC088E" w:rsidP="00CC088E">
            <w:r>
              <w:t>- Décorer une œuvre collective.</w:t>
            </w:r>
          </w:p>
        </w:tc>
      </w:tr>
      <w:tr w:rsidR="00CC088E" w:rsidTr="00CC088E">
        <w:tc>
          <w:tcPr>
            <w:tcW w:w="2014" w:type="dxa"/>
            <w:shd w:val="clear" w:color="auto" w:fill="CF92FC"/>
          </w:tcPr>
          <w:p w:rsidR="00CC088E" w:rsidRPr="0035428F" w:rsidRDefault="00CC088E" w:rsidP="00CC088E">
            <w:pPr>
              <w:rPr>
                <w:i/>
              </w:rPr>
            </w:pPr>
            <w:r w:rsidRPr="0035428F">
              <w:rPr>
                <w:i/>
              </w:rPr>
              <w:t>Réaliser des compositions plastiques, seul ou en petit groupe, en choisissant et combinant des matériaux, en réinvestissant des techniques et des procédés.</w:t>
            </w:r>
          </w:p>
        </w:tc>
        <w:tc>
          <w:tcPr>
            <w:tcW w:w="1915" w:type="dxa"/>
          </w:tcPr>
          <w:p w:rsidR="00CC088E" w:rsidRDefault="00CC088E" w:rsidP="00CC088E"/>
        </w:tc>
        <w:tc>
          <w:tcPr>
            <w:tcW w:w="1969" w:type="dxa"/>
          </w:tcPr>
          <w:p w:rsidR="00CC088E" w:rsidRDefault="00CC088E" w:rsidP="00CC088E"/>
        </w:tc>
        <w:tc>
          <w:tcPr>
            <w:tcW w:w="1868" w:type="dxa"/>
          </w:tcPr>
          <w:p w:rsidR="00CC088E" w:rsidRDefault="00CC088E" w:rsidP="00CC088E"/>
        </w:tc>
        <w:tc>
          <w:tcPr>
            <w:tcW w:w="2016" w:type="dxa"/>
          </w:tcPr>
          <w:p w:rsidR="00CC088E" w:rsidRDefault="00CC088E" w:rsidP="00CC088E"/>
        </w:tc>
        <w:tc>
          <w:tcPr>
            <w:tcW w:w="1983" w:type="dxa"/>
          </w:tcPr>
          <w:p w:rsidR="00CC088E" w:rsidRDefault="00CC088E" w:rsidP="00CC088E"/>
        </w:tc>
        <w:tc>
          <w:tcPr>
            <w:tcW w:w="2073" w:type="dxa"/>
          </w:tcPr>
          <w:p w:rsidR="00CC088E" w:rsidRDefault="00CC088E" w:rsidP="00CC088E">
            <w:r>
              <w:t xml:space="preserve">- Coin peinture </w:t>
            </w:r>
            <w:r w:rsidR="00D05913">
              <w:t>avec « invitations » (voir dossier pédagogique</w:t>
            </w:r>
            <w:r>
              <w:t>.</w:t>
            </w:r>
          </w:p>
          <w:p w:rsidR="00CC088E" w:rsidRDefault="00CC088E" w:rsidP="00CC088E">
            <w:r>
              <w:t>- Coin dessin/art créatif libre.</w:t>
            </w:r>
          </w:p>
          <w:p w:rsidR="00D05913" w:rsidRDefault="00D05913" w:rsidP="00CC088E">
            <w:r>
              <w:t>-Plateaux des artistes.</w:t>
            </w:r>
          </w:p>
          <w:p w:rsidR="006E7CA8" w:rsidRDefault="006E7CA8" w:rsidP="00CC088E">
            <w:r>
              <w:t>- Art coopératif (voir dossier pédagogique)</w:t>
            </w:r>
          </w:p>
        </w:tc>
        <w:tc>
          <w:tcPr>
            <w:tcW w:w="1892" w:type="dxa"/>
          </w:tcPr>
          <w:p w:rsidR="00CC088E" w:rsidRDefault="00CC088E" w:rsidP="00CC088E">
            <w:r>
              <w:t>- Œuvres collectives en suivant un thème.</w:t>
            </w:r>
          </w:p>
        </w:tc>
      </w:tr>
      <w:tr w:rsidR="00CC088E" w:rsidTr="00CC088E">
        <w:tc>
          <w:tcPr>
            <w:tcW w:w="2014" w:type="dxa"/>
            <w:shd w:val="clear" w:color="auto" w:fill="CF92FC"/>
          </w:tcPr>
          <w:p w:rsidR="00CC088E" w:rsidRPr="0067787F" w:rsidRDefault="00CC088E" w:rsidP="00CC088E">
            <w:pPr>
              <w:rPr>
                <w:i/>
              </w:rPr>
            </w:pPr>
            <w:r w:rsidRPr="0067787F">
              <w:rPr>
                <w:i/>
              </w:rPr>
              <w:lastRenderedPageBreak/>
              <w:t>Avoir mémorisé un répertoire varié de comptines et de chansons et les interpréter de manière expressive.</w:t>
            </w:r>
          </w:p>
        </w:tc>
        <w:tc>
          <w:tcPr>
            <w:tcW w:w="1915" w:type="dxa"/>
          </w:tcPr>
          <w:p w:rsidR="00CC088E" w:rsidRDefault="00CC088E" w:rsidP="00CC088E"/>
        </w:tc>
        <w:tc>
          <w:tcPr>
            <w:tcW w:w="1969" w:type="dxa"/>
          </w:tcPr>
          <w:p w:rsidR="00CC088E" w:rsidRDefault="00CC088E" w:rsidP="00CC088E"/>
        </w:tc>
        <w:tc>
          <w:tcPr>
            <w:tcW w:w="1868" w:type="dxa"/>
          </w:tcPr>
          <w:p w:rsidR="00CC088E" w:rsidRDefault="00CC088E" w:rsidP="00CC088E"/>
        </w:tc>
        <w:tc>
          <w:tcPr>
            <w:tcW w:w="2016" w:type="dxa"/>
          </w:tcPr>
          <w:p w:rsidR="00CC088E" w:rsidRDefault="00CC088E" w:rsidP="00CC088E"/>
        </w:tc>
        <w:tc>
          <w:tcPr>
            <w:tcW w:w="1983" w:type="dxa"/>
          </w:tcPr>
          <w:p w:rsidR="00CC088E" w:rsidRDefault="00CC088E" w:rsidP="00CC088E"/>
        </w:tc>
        <w:tc>
          <w:tcPr>
            <w:tcW w:w="2073" w:type="dxa"/>
          </w:tcPr>
          <w:p w:rsidR="00CC088E" w:rsidRDefault="00CC088E" w:rsidP="00CC088E"/>
        </w:tc>
        <w:tc>
          <w:tcPr>
            <w:tcW w:w="1892" w:type="dxa"/>
          </w:tcPr>
          <w:p w:rsidR="00CC088E" w:rsidRDefault="00CC088E" w:rsidP="00CC088E">
            <w:r>
              <w:t>- Poésies, chants et comptines appris collectivement selon les thèmes abordés et les moments de l’année.</w:t>
            </w:r>
          </w:p>
          <w:p w:rsidR="00CC088E" w:rsidRDefault="00CC088E" w:rsidP="00CC088E">
            <w:r>
              <w:t>- Présentation au groupe d’une comptine ou d’une chanson sue.</w:t>
            </w:r>
          </w:p>
          <w:p w:rsidR="00CC088E" w:rsidRDefault="00CC088E" w:rsidP="00CC088E">
            <w:r>
              <w:t>- Travail sur les expressions du visage et les émotions (jeux).</w:t>
            </w:r>
          </w:p>
        </w:tc>
      </w:tr>
      <w:tr w:rsidR="00CC088E" w:rsidTr="00CC088E">
        <w:tc>
          <w:tcPr>
            <w:tcW w:w="2014" w:type="dxa"/>
            <w:shd w:val="clear" w:color="auto" w:fill="CF92FC"/>
          </w:tcPr>
          <w:p w:rsidR="00CC088E" w:rsidRPr="00CC088E" w:rsidRDefault="00CC088E" w:rsidP="00CC088E">
            <w:pPr>
              <w:rPr>
                <w:i/>
              </w:rPr>
            </w:pPr>
            <w:r w:rsidRPr="00CC088E">
              <w:rPr>
                <w:i/>
              </w:rPr>
              <w:t>Jouer avec sa voix pour explorer des variantes de timbre, d’intensité, de hauteur, de nuance.</w:t>
            </w:r>
          </w:p>
        </w:tc>
        <w:tc>
          <w:tcPr>
            <w:tcW w:w="1915" w:type="dxa"/>
          </w:tcPr>
          <w:p w:rsidR="00CC088E" w:rsidRDefault="00CC088E" w:rsidP="00CC088E"/>
        </w:tc>
        <w:tc>
          <w:tcPr>
            <w:tcW w:w="1969" w:type="dxa"/>
          </w:tcPr>
          <w:p w:rsidR="00CC088E" w:rsidRDefault="00CC088E" w:rsidP="00CC088E"/>
        </w:tc>
        <w:tc>
          <w:tcPr>
            <w:tcW w:w="1868" w:type="dxa"/>
          </w:tcPr>
          <w:p w:rsidR="00CC088E" w:rsidRDefault="00CC088E" w:rsidP="00CC088E"/>
        </w:tc>
        <w:tc>
          <w:tcPr>
            <w:tcW w:w="2016" w:type="dxa"/>
          </w:tcPr>
          <w:p w:rsidR="00CC088E" w:rsidRDefault="00CC088E" w:rsidP="00CC088E"/>
        </w:tc>
        <w:tc>
          <w:tcPr>
            <w:tcW w:w="1983" w:type="dxa"/>
          </w:tcPr>
          <w:p w:rsidR="00CC088E" w:rsidRDefault="00CC088E" w:rsidP="00CC088E"/>
        </w:tc>
        <w:tc>
          <w:tcPr>
            <w:tcW w:w="2073" w:type="dxa"/>
          </w:tcPr>
          <w:p w:rsidR="00CC088E" w:rsidRDefault="00CC088E" w:rsidP="00CC088E"/>
        </w:tc>
        <w:tc>
          <w:tcPr>
            <w:tcW w:w="1892" w:type="dxa"/>
          </w:tcPr>
          <w:p w:rsidR="00CC088E" w:rsidRDefault="00CC088E" w:rsidP="00CC088E">
            <w:r>
              <w:t>- Chants et comptines avec variations d’intensité, de hauteur…</w:t>
            </w:r>
          </w:p>
          <w:p w:rsidR="00CC088E" w:rsidRDefault="00CC088E" w:rsidP="00CC088E">
            <w:r>
              <w:t>- Jeux faisant moduler la voix (parler, chuchoter, voix forte,…)</w:t>
            </w:r>
          </w:p>
        </w:tc>
      </w:tr>
      <w:tr w:rsidR="00CC088E" w:rsidTr="00CC088E">
        <w:tc>
          <w:tcPr>
            <w:tcW w:w="2014" w:type="dxa"/>
            <w:shd w:val="clear" w:color="auto" w:fill="CF92FC"/>
          </w:tcPr>
          <w:p w:rsidR="00CC088E" w:rsidRPr="00CC088E" w:rsidRDefault="00CC088E" w:rsidP="00CC088E">
            <w:pPr>
              <w:rPr>
                <w:i/>
              </w:rPr>
            </w:pPr>
            <w:r w:rsidRPr="00CC088E">
              <w:rPr>
                <w:i/>
              </w:rPr>
              <w:t>Repérer et reproduire, corporellement ou avec des instruments, des formules rythmiques simples.</w:t>
            </w:r>
          </w:p>
        </w:tc>
        <w:tc>
          <w:tcPr>
            <w:tcW w:w="1915" w:type="dxa"/>
          </w:tcPr>
          <w:p w:rsidR="00CC088E" w:rsidRDefault="00CC088E" w:rsidP="00CC088E"/>
        </w:tc>
        <w:tc>
          <w:tcPr>
            <w:tcW w:w="1969" w:type="dxa"/>
          </w:tcPr>
          <w:p w:rsidR="00CC088E" w:rsidRDefault="00CC088E" w:rsidP="00CC088E"/>
        </w:tc>
        <w:tc>
          <w:tcPr>
            <w:tcW w:w="1868" w:type="dxa"/>
          </w:tcPr>
          <w:p w:rsidR="00CC088E" w:rsidRDefault="00CC088E" w:rsidP="00CC088E"/>
        </w:tc>
        <w:tc>
          <w:tcPr>
            <w:tcW w:w="2016" w:type="dxa"/>
          </w:tcPr>
          <w:p w:rsidR="00CC088E" w:rsidRDefault="00CC088E" w:rsidP="00CC088E"/>
        </w:tc>
        <w:tc>
          <w:tcPr>
            <w:tcW w:w="1983" w:type="dxa"/>
          </w:tcPr>
          <w:p w:rsidR="00CC088E" w:rsidRDefault="00CC088E" w:rsidP="00CC088E"/>
        </w:tc>
        <w:tc>
          <w:tcPr>
            <w:tcW w:w="2073" w:type="dxa"/>
          </w:tcPr>
          <w:p w:rsidR="00CC088E" w:rsidRDefault="00CC088E" w:rsidP="00CC088E"/>
        </w:tc>
        <w:tc>
          <w:tcPr>
            <w:tcW w:w="1892" w:type="dxa"/>
          </w:tcPr>
          <w:p w:rsidR="00CC088E" w:rsidRDefault="00CC088E" w:rsidP="00CC088E">
            <w:r>
              <w:t xml:space="preserve">- EPS : jeux rythmiques (voir programmation </w:t>
            </w:r>
            <w:proofErr w:type="spellStart"/>
            <w:r>
              <w:t>eps</w:t>
            </w:r>
            <w:proofErr w:type="spellEnd"/>
            <w:r>
              <w:t>).</w:t>
            </w:r>
          </w:p>
        </w:tc>
      </w:tr>
      <w:tr w:rsidR="00CC088E" w:rsidTr="00CC088E">
        <w:tc>
          <w:tcPr>
            <w:tcW w:w="2014" w:type="dxa"/>
            <w:shd w:val="clear" w:color="auto" w:fill="CF92FC"/>
          </w:tcPr>
          <w:p w:rsidR="00CC088E" w:rsidRPr="00CC088E" w:rsidRDefault="00CC088E" w:rsidP="00CC088E">
            <w:pPr>
              <w:rPr>
                <w:i/>
              </w:rPr>
            </w:pPr>
            <w:r w:rsidRPr="00CC088E">
              <w:rPr>
                <w:i/>
              </w:rPr>
              <w:t xml:space="preserve">Décrire une image, parler d’un extrait musical et exprimer son ressenti ou sa compréhension en </w:t>
            </w:r>
            <w:r w:rsidRPr="00CC088E">
              <w:rPr>
                <w:i/>
              </w:rPr>
              <w:lastRenderedPageBreak/>
              <w:t>utilisant un vocabulaire adapté.</w:t>
            </w:r>
          </w:p>
        </w:tc>
        <w:tc>
          <w:tcPr>
            <w:tcW w:w="1915" w:type="dxa"/>
          </w:tcPr>
          <w:p w:rsidR="00CC088E" w:rsidRDefault="00CC088E" w:rsidP="00CC088E"/>
        </w:tc>
        <w:tc>
          <w:tcPr>
            <w:tcW w:w="1969" w:type="dxa"/>
          </w:tcPr>
          <w:p w:rsidR="00CC088E" w:rsidRDefault="00CC088E" w:rsidP="00CC088E"/>
        </w:tc>
        <w:tc>
          <w:tcPr>
            <w:tcW w:w="1868" w:type="dxa"/>
          </w:tcPr>
          <w:p w:rsidR="00CC088E" w:rsidRDefault="00CC088E" w:rsidP="00CC088E"/>
        </w:tc>
        <w:tc>
          <w:tcPr>
            <w:tcW w:w="2016" w:type="dxa"/>
          </w:tcPr>
          <w:p w:rsidR="00CC088E" w:rsidRDefault="00CC088E" w:rsidP="00CC088E">
            <w:r>
              <w:t>- Pochette de vocabulaire sur les instruments de musique</w:t>
            </w:r>
            <w:r w:rsidR="006E7CA8">
              <w:t xml:space="preserve"> et des couleurs.</w:t>
            </w:r>
          </w:p>
        </w:tc>
        <w:tc>
          <w:tcPr>
            <w:tcW w:w="1983" w:type="dxa"/>
          </w:tcPr>
          <w:p w:rsidR="00CC088E" w:rsidRDefault="00CC088E" w:rsidP="00CC088E"/>
        </w:tc>
        <w:tc>
          <w:tcPr>
            <w:tcW w:w="2073" w:type="dxa"/>
          </w:tcPr>
          <w:p w:rsidR="00CC088E" w:rsidRDefault="006E7CA8" w:rsidP="00CC088E">
            <w:r>
              <w:t>- Plateaux des artistes.</w:t>
            </w:r>
          </w:p>
          <w:p w:rsidR="006E7CA8" w:rsidRDefault="006E7CA8" w:rsidP="00CC088E">
            <w:r>
              <w:t>- Coin « écoute »</w:t>
            </w:r>
          </w:p>
          <w:p w:rsidR="006E7CA8" w:rsidRDefault="006E7CA8" w:rsidP="00CC088E">
            <w:r>
              <w:t xml:space="preserve">- Jeux sur les œuvres d’Art (puzzles, </w:t>
            </w:r>
            <w:r>
              <w:lastRenderedPageBreak/>
              <w:t>dominos, « trouve détails »).</w:t>
            </w:r>
          </w:p>
        </w:tc>
        <w:tc>
          <w:tcPr>
            <w:tcW w:w="1892" w:type="dxa"/>
          </w:tcPr>
          <w:p w:rsidR="00CC088E" w:rsidRDefault="00CC088E" w:rsidP="00CC088E">
            <w:r>
              <w:lastRenderedPageBreak/>
              <w:t xml:space="preserve">- Etudier une œuvre/ un artiste sur laquelle/lequel on travaille, on se </w:t>
            </w:r>
            <w:r>
              <w:lastRenderedPageBreak/>
              <w:t>pose des questions.</w:t>
            </w:r>
          </w:p>
          <w:p w:rsidR="00CC088E" w:rsidRDefault="00CC088E" w:rsidP="00CC088E">
            <w:r>
              <w:t>- Relier notre travail, nos productions à des œuvres.</w:t>
            </w:r>
          </w:p>
          <w:p w:rsidR="00CC088E" w:rsidRDefault="00CC088E" w:rsidP="00CC088E">
            <w:r>
              <w:t>- Ecoute musicale.</w:t>
            </w:r>
          </w:p>
          <w:p w:rsidR="00CC088E" w:rsidRDefault="00CC088E" w:rsidP="00CC088E">
            <w:r>
              <w:t>-Reconnaissance d’instruments.</w:t>
            </w:r>
          </w:p>
        </w:tc>
      </w:tr>
      <w:tr w:rsidR="00CC088E" w:rsidTr="00CC088E">
        <w:tc>
          <w:tcPr>
            <w:tcW w:w="2014" w:type="dxa"/>
            <w:shd w:val="clear" w:color="auto" w:fill="CF92FC"/>
          </w:tcPr>
          <w:p w:rsidR="00CC088E" w:rsidRPr="00CC088E" w:rsidRDefault="00CC088E" w:rsidP="00CC088E">
            <w:pPr>
              <w:rPr>
                <w:i/>
              </w:rPr>
            </w:pPr>
            <w:r w:rsidRPr="00CC088E">
              <w:rPr>
                <w:i/>
              </w:rPr>
              <w:lastRenderedPageBreak/>
              <w:t>Proposer des solutions dans des situations de projet, de création, de résolution de problèmes, avec son corps, sa voix ou des objets sonores.</w:t>
            </w:r>
          </w:p>
        </w:tc>
        <w:tc>
          <w:tcPr>
            <w:tcW w:w="1915" w:type="dxa"/>
          </w:tcPr>
          <w:p w:rsidR="00CC088E" w:rsidRDefault="00CC088E" w:rsidP="00CC088E"/>
        </w:tc>
        <w:tc>
          <w:tcPr>
            <w:tcW w:w="1969" w:type="dxa"/>
          </w:tcPr>
          <w:p w:rsidR="00CC088E" w:rsidRDefault="00CC088E" w:rsidP="00CC088E"/>
        </w:tc>
        <w:tc>
          <w:tcPr>
            <w:tcW w:w="1868" w:type="dxa"/>
          </w:tcPr>
          <w:p w:rsidR="00CC088E" w:rsidRDefault="00CC088E" w:rsidP="00CC088E"/>
        </w:tc>
        <w:tc>
          <w:tcPr>
            <w:tcW w:w="2016" w:type="dxa"/>
          </w:tcPr>
          <w:p w:rsidR="00CC088E" w:rsidRDefault="00CC088E" w:rsidP="00CC088E"/>
        </w:tc>
        <w:tc>
          <w:tcPr>
            <w:tcW w:w="1983" w:type="dxa"/>
          </w:tcPr>
          <w:p w:rsidR="00CC088E" w:rsidRDefault="00CC088E" w:rsidP="00CC088E"/>
        </w:tc>
        <w:tc>
          <w:tcPr>
            <w:tcW w:w="2073" w:type="dxa"/>
          </w:tcPr>
          <w:p w:rsidR="00CC088E" w:rsidRDefault="00CC088E" w:rsidP="00CC088E"/>
        </w:tc>
        <w:tc>
          <w:tcPr>
            <w:tcW w:w="1892" w:type="dxa"/>
          </w:tcPr>
          <w:p w:rsidR="00CC088E" w:rsidRDefault="00CC088E" w:rsidP="00CC088E">
            <w:r>
              <w:t>- Voir programmation EPS :</w:t>
            </w:r>
            <w:r w:rsidR="00302F17">
              <w:t xml:space="preserve"> danse/ création artistique.</w:t>
            </w:r>
          </w:p>
          <w:p w:rsidR="00302F17" w:rsidRDefault="00302F17" w:rsidP="00CC088E">
            <w:r>
              <w:t>- Jeux musicaux avec instruments ou sans (percussions corporelles).</w:t>
            </w:r>
          </w:p>
          <w:p w:rsidR="005E31A5" w:rsidRDefault="005E31A5" w:rsidP="00CC088E">
            <w:r>
              <w:t>-Méditation</w:t>
            </w:r>
          </w:p>
        </w:tc>
      </w:tr>
    </w:tbl>
    <w:p w:rsidR="00BC68D7" w:rsidRDefault="00BC68D7"/>
    <w:p w:rsidR="00BC68D7" w:rsidRDefault="00BC68D7">
      <w:r>
        <w:br w:type="page"/>
      </w:r>
    </w:p>
    <w:tbl>
      <w:tblPr>
        <w:tblStyle w:val="Grilledutableau"/>
        <w:tblW w:w="15730" w:type="dxa"/>
        <w:tblLook w:val="04A0" w:firstRow="1" w:lastRow="0" w:firstColumn="1" w:lastColumn="0" w:noHBand="0" w:noVBand="1"/>
      </w:tblPr>
      <w:tblGrid>
        <w:gridCol w:w="2014"/>
        <w:gridCol w:w="1915"/>
        <w:gridCol w:w="1969"/>
        <w:gridCol w:w="1868"/>
        <w:gridCol w:w="2016"/>
        <w:gridCol w:w="1983"/>
        <w:gridCol w:w="2073"/>
        <w:gridCol w:w="1892"/>
      </w:tblGrid>
      <w:tr w:rsidR="00BC68D7" w:rsidTr="00805443">
        <w:tc>
          <w:tcPr>
            <w:tcW w:w="2014" w:type="dxa"/>
            <w:vAlign w:val="center"/>
          </w:tcPr>
          <w:p w:rsidR="00BC68D7" w:rsidRDefault="00BC68D7" w:rsidP="00805443">
            <w:pPr>
              <w:jc w:val="center"/>
            </w:pPr>
            <w:r>
              <w:lastRenderedPageBreak/>
              <w:t>Compétence officielle travaillée</w:t>
            </w:r>
          </w:p>
        </w:tc>
        <w:tc>
          <w:tcPr>
            <w:tcW w:w="13716" w:type="dxa"/>
            <w:gridSpan w:val="7"/>
            <w:vAlign w:val="center"/>
          </w:tcPr>
          <w:p w:rsidR="00BC68D7" w:rsidRDefault="00BC68D7" w:rsidP="00805443">
            <w:pPr>
              <w:jc w:val="center"/>
            </w:pPr>
            <w:r>
              <w:t>Atelier/activité où elle est travaillée</w:t>
            </w:r>
          </w:p>
        </w:tc>
      </w:tr>
      <w:tr w:rsidR="00BC68D7" w:rsidTr="00805443">
        <w:tc>
          <w:tcPr>
            <w:tcW w:w="2014" w:type="dxa"/>
          </w:tcPr>
          <w:p w:rsidR="00BC68D7" w:rsidRDefault="00BC68D7" w:rsidP="00805443"/>
        </w:tc>
        <w:tc>
          <w:tcPr>
            <w:tcW w:w="11824" w:type="dxa"/>
            <w:gridSpan w:val="6"/>
            <w:vAlign w:val="center"/>
          </w:tcPr>
          <w:p w:rsidR="00BC68D7" w:rsidRDefault="00BC68D7" w:rsidP="00805443">
            <w:pPr>
              <w:jc w:val="center"/>
            </w:pPr>
            <w:r>
              <w:t>Ateliers individuels</w:t>
            </w:r>
          </w:p>
        </w:tc>
        <w:tc>
          <w:tcPr>
            <w:tcW w:w="1892" w:type="dxa"/>
            <w:vMerge w:val="restart"/>
            <w:vAlign w:val="center"/>
          </w:tcPr>
          <w:p w:rsidR="00BC68D7" w:rsidRDefault="00BC68D7" w:rsidP="00805443">
            <w:pPr>
              <w:jc w:val="center"/>
            </w:pPr>
            <w:r>
              <w:t>Fonctionnement en collectif</w:t>
            </w:r>
            <w:r w:rsidR="008C5B78">
              <w:t xml:space="preserve"> ou en groupe</w:t>
            </w:r>
          </w:p>
        </w:tc>
      </w:tr>
      <w:tr w:rsidR="008C5B78" w:rsidTr="00805443">
        <w:tc>
          <w:tcPr>
            <w:tcW w:w="2014" w:type="dxa"/>
          </w:tcPr>
          <w:p w:rsidR="00BC68D7" w:rsidRDefault="00BC68D7" w:rsidP="00805443"/>
        </w:tc>
        <w:tc>
          <w:tcPr>
            <w:tcW w:w="1915" w:type="dxa"/>
          </w:tcPr>
          <w:p w:rsidR="00BC68D7" w:rsidRDefault="00BC68D7" w:rsidP="00805443">
            <w:r>
              <w:t>Vie pratique</w:t>
            </w:r>
          </w:p>
        </w:tc>
        <w:tc>
          <w:tcPr>
            <w:tcW w:w="1969" w:type="dxa"/>
          </w:tcPr>
          <w:p w:rsidR="00BC68D7" w:rsidRDefault="00BC68D7" w:rsidP="00805443">
            <w:r>
              <w:t>Eveil sensoriel et construction</w:t>
            </w:r>
          </w:p>
        </w:tc>
        <w:tc>
          <w:tcPr>
            <w:tcW w:w="1868" w:type="dxa"/>
          </w:tcPr>
          <w:p w:rsidR="00BC68D7" w:rsidRDefault="00BC68D7" w:rsidP="00805443">
            <w:r>
              <w:t>Géométrie et Géographie</w:t>
            </w:r>
          </w:p>
        </w:tc>
        <w:tc>
          <w:tcPr>
            <w:tcW w:w="2016" w:type="dxa"/>
          </w:tcPr>
          <w:p w:rsidR="00BC68D7" w:rsidRDefault="00BC68D7" w:rsidP="00805443">
            <w:r>
              <w:t>Langage et graphisme</w:t>
            </w:r>
          </w:p>
        </w:tc>
        <w:tc>
          <w:tcPr>
            <w:tcW w:w="1983" w:type="dxa"/>
          </w:tcPr>
          <w:p w:rsidR="00BC68D7" w:rsidRDefault="00BC68D7" w:rsidP="00805443">
            <w:r>
              <w:t>Mathématiques</w:t>
            </w:r>
          </w:p>
        </w:tc>
        <w:tc>
          <w:tcPr>
            <w:tcW w:w="2073" w:type="dxa"/>
          </w:tcPr>
          <w:p w:rsidR="00BC68D7" w:rsidRDefault="00BC68D7" w:rsidP="00805443">
            <w:r>
              <w:t>Art</w:t>
            </w:r>
          </w:p>
        </w:tc>
        <w:tc>
          <w:tcPr>
            <w:tcW w:w="1892" w:type="dxa"/>
            <w:vMerge/>
          </w:tcPr>
          <w:p w:rsidR="00BC68D7" w:rsidRDefault="00BC68D7" w:rsidP="00805443"/>
        </w:tc>
      </w:tr>
      <w:tr w:rsidR="00302F17" w:rsidTr="00C66AEC">
        <w:tc>
          <w:tcPr>
            <w:tcW w:w="15730" w:type="dxa"/>
            <w:gridSpan w:val="8"/>
            <w:shd w:val="clear" w:color="auto" w:fill="FFE599" w:themeFill="accent4" w:themeFillTint="66"/>
          </w:tcPr>
          <w:p w:rsidR="00302F17" w:rsidRPr="00C66AEC" w:rsidRDefault="00C66AEC" w:rsidP="00CC088E">
            <w:pPr>
              <w:rPr>
                <w:rFonts w:ascii="Century Gothic" w:hAnsi="Century Gothic"/>
                <w:b/>
              </w:rPr>
            </w:pPr>
            <w:r w:rsidRPr="00C66AEC">
              <w:rPr>
                <w:rFonts w:ascii="Century Gothic" w:hAnsi="Century Gothic"/>
                <w:b/>
              </w:rPr>
              <w:t>Construire les premiers outils pour structurer sa pensée</w:t>
            </w:r>
          </w:p>
        </w:tc>
      </w:tr>
      <w:tr w:rsidR="00903683" w:rsidTr="00903683">
        <w:tc>
          <w:tcPr>
            <w:tcW w:w="15730" w:type="dxa"/>
            <w:gridSpan w:val="8"/>
            <w:shd w:val="clear" w:color="auto" w:fill="FFE599" w:themeFill="accent4" w:themeFillTint="66"/>
          </w:tcPr>
          <w:p w:rsidR="00903683" w:rsidRPr="00903683" w:rsidRDefault="00903683" w:rsidP="00CC088E">
            <w:pPr>
              <w:rPr>
                <w:rFonts w:ascii="Century Gothic" w:hAnsi="Century Gothic"/>
              </w:rPr>
            </w:pPr>
            <w:r w:rsidRPr="00903683">
              <w:rPr>
                <w:rFonts w:ascii="Century Gothic" w:hAnsi="Century Gothic"/>
              </w:rPr>
              <w:t>Découvrir les nombres et leurs utilisations</w:t>
            </w:r>
          </w:p>
        </w:tc>
      </w:tr>
      <w:tr w:rsidR="00C66AEC" w:rsidTr="00903683">
        <w:tc>
          <w:tcPr>
            <w:tcW w:w="2014" w:type="dxa"/>
            <w:shd w:val="clear" w:color="auto" w:fill="FFE599" w:themeFill="accent4" w:themeFillTint="66"/>
          </w:tcPr>
          <w:p w:rsidR="00C66AEC" w:rsidRPr="00903683" w:rsidRDefault="00903683" w:rsidP="00CC088E">
            <w:pPr>
              <w:rPr>
                <w:i/>
              </w:rPr>
            </w:pPr>
            <w:r w:rsidRPr="00903683">
              <w:rPr>
                <w:i/>
              </w:rPr>
              <w:t>Évaluer et comparer des collections d’objets avec des procédures numériques ou non numériques.</w:t>
            </w:r>
          </w:p>
        </w:tc>
        <w:tc>
          <w:tcPr>
            <w:tcW w:w="1915" w:type="dxa"/>
          </w:tcPr>
          <w:p w:rsidR="00C66AEC" w:rsidRDefault="00C66AEC" w:rsidP="00CC088E"/>
        </w:tc>
        <w:tc>
          <w:tcPr>
            <w:tcW w:w="1969" w:type="dxa"/>
          </w:tcPr>
          <w:p w:rsidR="00903683" w:rsidRDefault="00903683" w:rsidP="00CC088E">
            <w:r>
              <w:t>- Barres rouges.</w:t>
            </w:r>
          </w:p>
          <w:p w:rsidR="00C66AEC" w:rsidRDefault="00903683" w:rsidP="00CC088E">
            <w:r>
              <w:t>- Jeux de construction avec modèle ou il faut prendre suffisamment de pièces.</w:t>
            </w:r>
          </w:p>
        </w:tc>
        <w:tc>
          <w:tcPr>
            <w:tcW w:w="1868" w:type="dxa"/>
          </w:tcPr>
          <w:p w:rsidR="00C66AEC" w:rsidRDefault="00C66AEC" w:rsidP="00CC088E"/>
        </w:tc>
        <w:tc>
          <w:tcPr>
            <w:tcW w:w="2016" w:type="dxa"/>
          </w:tcPr>
          <w:p w:rsidR="00C66AEC" w:rsidRDefault="00C66AEC" w:rsidP="00CC088E"/>
        </w:tc>
        <w:tc>
          <w:tcPr>
            <w:tcW w:w="1983" w:type="dxa"/>
          </w:tcPr>
          <w:p w:rsidR="00903683" w:rsidRDefault="00903683" w:rsidP="00CC088E">
            <w:r>
              <w:t>- Barres numériques.</w:t>
            </w:r>
          </w:p>
          <w:p w:rsidR="00C66AEC" w:rsidRDefault="00903683" w:rsidP="00CC088E">
            <w:r>
              <w:t>- Les fuseaux.</w:t>
            </w:r>
          </w:p>
          <w:p w:rsidR="00903683" w:rsidRDefault="00903683" w:rsidP="00CC088E">
            <w:r>
              <w:t>- Les jetons.</w:t>
            </w:r>
          </w:p>
          <w:p w:rsidR="00903683" w:rsidRDefault="00903683" w:rsidP="00CC088E">
            <w:r>
              <w:t>- Système décimal.</w:t>
            </w:r>
          </w:p>
          <w:p w:rsidR="00903683" w:rsidRDefault="00903683" w:rsidP="00CC088E">
            <w:r>
              <w:t>- La banque.</w:t>
            </w:r>
          </w:p>
        </w:tc>
        <w:tc>
          <w:tcPr>
            <w:tcW w:w="2073" w:type="dxa"/>
          </w:tcPr>
          <w:p w:rsidR="00C66AEC" w:rsidRDefault="00C66AEC" w:rsidP="00CC088E"/>
        </w:tc>
        <w:tc>
          <w:tcPr>
            <w:tcW w:w="1892" w:type="dxa"/>
          </w:tcPr>
          <w:p w:rsidR="00C66AEC" w:rsidRDefault="00903683" w:rsidP="00CC088E">
            <w:r>
              <w:t>- Jeu du marchand</w:t>
            </w:r>
            <w:r w:rsidR="006C405B">
              <w:t xml:space="preserve"> de perles</w:t>
            </w:r>
            <w:bookmarkStart w:id="0" w:name="_GoBack"/>
            <w:bookmarkEnd w:id="0"/>
            <w:r>
              <w:t>.</w:t>
            </w:r>
          </w:p>
        </w:tc>
      </w:tr>
      <w:tr w:rsidR="00C66AEC" w:rsidTr="00903683">
        <w:tc>
          <w:tcPr>
            <w:tcW w:w="2014" w:type="dxa"/>
            <w:shd w:val="clear" w:color="auto" w:fill="FFE599" w:themeFill="accent4" w:themeFillTint="66"/>
          </w:tcPr>
          <w:p w:rsidR="00C66AEC" w:rsidRPr="00903683" w:rsidRDefault="00903683" w:rsidP="00CC088E">
            <w:pPr>
              <w:rPr>
                <w:i/>
              </w:rPr>
            </w:pPr>
            <w:r w:rsidRPr="00903683">
              <w:rPr>
                <w:i/>
              </w:rPr>
              <w:t>Réaliser une collection dont le cardinal est donné. Utiliser le dénombrement pour comparer deux quantités, pour constituer une collection d’une taille donnée ou pour réaliser une collection de quantité égale à la collection proposée.</w:t>
            </w:r>
          </w:p>
        </w:tc>
        <w:tc>
          <w:tcPr>
            <w:tcW w:w="1915" w:type="dxa"/>
          </w:tcPr>
          <w:p w:rsidR="00C66AEC" w:rsidRDefault="00C66AEC" w:rsidP="00CC088E"/>
        </w:tc>
        <w:tc>
          <w:tcPr>
            <w:tcW w:w="1969" w:type="dxa"/>
          </w:tcPr>
          <w:p w:rsidR="00C66AEC" w:rsidRDefault="00C66AEC" w:rsidP="00CC088E"/>
        </w:tc>
        <w:tc>
          <w:tcPr>
            <w:tcW w:w="1868" w:type="dxa"/>
          </w:tcPr>
          <w:p w:rsidR="00C66AEC" w:rsidRDefault="00C66AEC" w:rsidP="00CC088E"/>
        </w:tc>
        <w:tc>
          <w:tcPr>
            <w:tcW w:w="2016" w:type="dxa"/>
          </w:tcPr>
          <w:p w:rsidR="00C66AEC" w:rsidRDefault="00C66AEC" w:rsidP="00CC088E"/>
        </w:tc>
        <w:tc>
          <w:tcPr>
            <w:tcW w:w="1983" w:type="dxa"/>
          </w:tcPr>
          <w:p w:rsidR="00903683" w:rsidRDefault="00903683" w:rsidP="00903683">
            <w:r>
              <w:t>- Barres numériques.</w:t>
            </w:r>
          </w:p>
          <w:p w:rsidR="00903683" w:rsidRDefault="00903683" w:rsidP="00903683">
            <w:r>
              <w:t>- Les fuseaux.</w:t>
            </w:r>
          </w:p>
          <w:p w:rsidR="00903683" w:rsidRDefault="00903683" w:rsidP="00903683">
            <w:r>
              <w:t>- Les jetons.</w:t>
            </w:r>
          </w:p>
          <w:p w:rsidR="00265E84" w:rsidRDefault="00265E84" w:rsidP="00903683">
            <w:r>
              <w:t xml:space="preserve">- Petit plateau </w:t>
            </w:r>
            <w:r w:rsidR="00323592">
              <w:t>des quantités</w:t>
            </w:r>
            <w:r>
              <w:t>.</w:t>
            </w:r>
          </w:p>
          <w:p w:rsidR="00265E84" w:rsidRDefault="00265E84" w:rsidP="00903683">
            <w:r>
              <w:t>- Tables de Seguin n°1.</w:t>
            </w:r>
          </w:p>
          <w:p w:rsidR="00903683" w:rsidRDefault="00265E84" w:rsidP="00903683">
            <w:r>
              <w:t>- Petit plateau du s</w:t>
            </w:r>
            <w:r w:rsidR="00903683">
              <w:t>ystème décimal.</w:t>
            </w:r>
          </w:p>
          <w:p w:rsidR="00C66AEC" w:rsidRDefault="00903683" w:rsidP="00903683">
            <w:r>
              <w:t>- La banque.</w:t>
            </w:r>
          </w:p>
        </w:tc>
        <w:tc>
          <w:tcPr>
            <w:tcW w:w="2073" w:type="dxa"/>
          </w:tcPr>
          <w:p w:rsidR="00C66AEC" w:rsidRDefault="00C66AEC" w:rsidP="00CC088E"/>
        </w:tc>
        <w:tc>
          <w:tcPr>
            <w:tcW w:w="1892" w:type="dxa"/>
          </w:tcPr>
          <w:p w:rsidR="00C66AEC" w:rsidRDefault="00323592" w:rsidP="00CC088E">
            <w:r>
              <w:t>- Nombre d’absents ou de présents lors des rituels.</w:t>
            </w:r>
          </w:p>
        </w:tc>
      </w:tr>
      <w:tr w:rsidR="00C66AEC" w:rsidTr="00323592">
        <w:tc>
          <w:tcPr>
            <w:tcW w:w="2014" w:type="dxa"/>
            <w:shd w:val="clear" w:color="auto" w:fill="FFE599" w:themeFill="accent4" w:themeFillTint="66"/>
          </w:tcPr>
          <w:p w:rsidR="00C66AEC" w:rsidRPr="00323592" w:rsidRDefault="00323592" w:rsidP="00CC088E">
            <w:pPr>
              <w:rPr>
                <w:i/>
              </w:rPr>
            </w:pPr>
            <w:r w:rsidRPr="00323592">
              <w:rPr>
                <w:i/>
              </w:rPr>
              <w:t>Utiliser le nombre pour exprimer la position d’un objet ou d’une personne dans un jeu, dans une situation organisée, sur un rang ou pour comparer des positions.</w:t>
            </w:r>
          </w:p>
        </w:tc>
        <w:tc>
          <w:tcPr>
            <w:tcW w:w="1915" w:type="dxa"/>
          </w:tcPr>
          <w:p w:rsidR="00C66AEC" w:rsidRDefault="00C66AEC" w:rsidP="00CC088E"/>
        </w:tc>
        <w:tc>
          <w:tcPr>
            <w:tcW w:w="1969" w:type="dxa"/>
          </w:tcPr>
          <w:p w:rsidR="00C66AEC" w:rsidRDefault="00323592" w:rsidP="00CC088E">
            <w:r>
              <w:t>- Atelier des algorithmes.</w:t>
            </w:r>
          </w:p>
        </w:tc>
        <w:tc>
          <w:tcPr>
            <w:tcW w:w="1868" w:type="dxa"/>
          </w:tcPr>
          <w:p w:rsidR="00C66AEC" w:rsidRDefault="00C66AEC" w:rsidP="00CC088E"/>
        </w:tc>
        <w:tc>
          <w:tcPr>
            <w:tcW w:w="2016" w:type="dxa"/>
          </w:tcPr>
          <w:p w:rsidR="00C66AEC" w:rsidRDefault="00C66AEC" w:rsidP="00CC088E"/>
        </w:tc>
        <w:tc>
          <w:tcPr>
            <w:tcW w:w="1983" w:type="dxa"/>
          </w:tcPr>
          <w:p w:rsidR="00C66AEC" w:rsidRDefault="00323592" w:rsidP="00CC088E">
            <w:r>
              <w:t>- Frise numérique avec photo des enfants.</w:t>
            </w:r>
          </w:p>
        </w:tc>
        <w:tc>
          <w:tcPr>
            <w:tcW w:w="2073" w:type="dxa"/>
          </w:tcPr>
          <w:p w:rsidR="00C66AEC" w:rsidRDefault="00C66AEC" w:rsidP="00CC088E"/>
        </w:tc>
        <w:tc>
          <w:tcPr>
            <w:tcW w:w="1892" w:type="dxa"/>
          </w:tcPr>
          <w:p w:rsidR="00C66AEC" w:rsidRDefault="00323592" w:rsidP="00CC088E">
            <w:r>
              <w:t>- ½ journées de jeux de société (demie classe, les autres en atelier individuels).</w:t>
            </w:r>
          </w:p>
        </w:tc>
      </w:tr>
      <w:tr w:rsidR="00C66AEC" w:rsidTr="005051DA">
        <w:tc>
          <w:tcPr>
            <w:tcW w:w="2014" w:type="dxa"/>
            <w:shd w:val="clear" w:color="auto" w:fill="FFE599" w:themeFill="accent4" w:themeFillTint="66"/>
          </w:tcPr>
          <w:p w:rsidR="00C66AEC" w:rsidRPr="005051DA" w:rsidRDefault="005051DA" w:rsidP="00CC088E">
            <w:pPr>
              <w:rPr>
                <w:i/>
              </w:rPr>
            </w:pPr>
            <w:r w:rsidRPr="005051DA">
              <w:rPr>
                <w:i/>
              </w:rPr>
              <w:lastRenderedPageBreak/>
              <w:t>Mobiliser des symboles analogiques, verbaux ou écrits, conventionnels ou non conventionnels pour communiquer des informations orales et écrites sur une quantité.</w:t>
            </w:r>
          </w:p>
        </w:tc>
        <w:tc>
          <w:tcPr>
            <w:tcW w:w="1915" w:type="dxa"/>
          </w:tcPr>
          <w:p w:rsidR="00C66AEC" w:rsidRDefault="00C66AEC" w:rsidP="00CC088E"/>
        </w:tc>
        <w:tc>
          <w:tcPr>
            <w:tcW w:w="1969" w:type="dxa"/>
          </w:tcPr>
          <w:p w:rsidR="00C66AEC" w:rsidRDefault="00C66AEC" w:rsidP="00CC088E"/>
        </w:tc>
        <w:tc>
          <w:tcPr>
            <w:tcW w:w="1868" w:type="dxa"/>
          </w:tcPr>
          <w:p w:rsidR="00C66AEC" w:rsidRDefault="00C66AEC" w:rsidP="00CC088E"/>
        </w:tc>
        <w:tc>
          <w:tcPr>
            <w:tcW w:w="2016" w:type="dxa"/>
          </w:tcPr>
          <w:p w:rsidR="00C66AEC" w:rsidRDefault="00C66AEC" w:rsidP="00CC088E"/>
        </w:tc>
        <w:tc>
          <w:tcPr>
            <w:tcW w:w="1983" w:type="dxa"/>
          </w:tcPr>
          <w:p w:rsidR="005051DA" w:rsidRDefault="005051DA" w:rsidP="00CC088E">
            <w:r>
              <w:t xml:space="preserve">- </w:t>
            </w:r>
            <w:r w:rsidR="001F289E">
              <w:t>C</w:t>
            </w:r>
            <w:r>
              <w:t>hiffres rugueux</w:t>
            </w:r>
          </w:p>
          <w:p w:rsidR="00C66AEC" w:rsidRDefault="005051DA" w:rsidP="00CC088E">
            <w:r>
              <w:t>- 1</w:t>
            </w:r>
            <w:r w:rsidRPr="005051DA">
              <w:rPr>
                <w:vertAlign w:val="superscript"/>
              </w:rPr>
              <w:t>re</w:t>
            </w:r>
            <w:r>
              <w:t xml:space="preserve"> table de l’addition.</w:t>
            </w:r>
          </w:p>
          <w:p w:rsidR="005051DA" w:rsidRDefault="005051DA" w:rsidP="00CC088E">
            <w:r>
              <w:t>- Petit plateau des nombres du système décimal.</w:t>
            </w:r>
          </w:p>
          <w:p w:rsidR="005051DA" w:rsidRDefault="005051DA" w:rsidP="005051DA">
            <w:r>
              <w:t>- La banque.</w:t>
            </w:r>
          </w:p>
        </w:tc>
        <w:tc>
          <w:tcPr>
            <w:tcW w:w="2073" w:type="dxa"/>
          </w:tcPr>
          <w:p w:rsidR="00C66AEC" w:rsidRDefault="00C66AEC" w:rsidP="00CC088E"/>
        </w:tc>
        <w:tc>
          <w:tcPr>
            <w:tcW w:w="1892" w:type="dxa"/>
          </w:tcPr>
          <w:p w:rsidR="00C66AEC" w:rsidRDefault="005051DA" w:rsidP="00CC088E">
            <w:r>
              <w:t>- écrire la date</w:t>
            </w:r>
          </w:p>
        </w:tc>
      </w:tr>
      <w:tr w:rsidR="00194628" w:rsidTr="00194628">
        <w:tc>
          <w:tcPr>
            <w:tcW w:w="2014" w:type="dxa"/>
            <w:shd w:val="clear" w:color="auto" w:fill="FFE599" w:themeFill="accent4" w:themeFillTint="66"/>
          </w:tcPr>
          <w:p w:rsidR="00194628" w:rsidRPr="00194628" w:rsidRDefault="00194628" w:rsidP="00194628">
            <w:pPr>
              <w:rPr>
                <w:i/>
              </w:rPr>
            </w:pPr>
            <w:r w:rsidRPr="00194628">
              <w:rPr>
                <w:i/>
              </w:rPr>
              <w:t>Avoir compris que le cardinal ne change pas si on modifie la disposition spatiale ou la nature des éléments.</w:t>
            </w:r>
          </w:p>
        </w:tc>
        <w:tc>
          <w:tcPr>
            <w:tcW w:w="1915" w:type="dxa"/>
          </w:tcPr>
          <w:p w:rsidR="00194628" w:rsidRDefault="00194628" w:rsidP="00194628"/>
        </w:tc>
        <w:tc>
          <w:tcPr>
            <w:tcW w:w="1969" w:type="dxa"/>
          </w:tcPr>
          <w:p w:rsidR="00194628" w:rsidRDefault="00194628" w:rsidP="00194628"/>
        </w:tc>
        <w:tc>
          <w:tcPr>
            <w:tcW w:w="1868" w:type="dxa"/>
          </w:tcPr>
          <w:p w:rsidR="00194628" w:rsidRDefault="00194628" w:rsidP="00194628"/>
        </w:tc>
        <w:tc>
          <w:tcPr>
            <w:tcW w:w="2016" w:type="dxa"/>
          </w:tcPr>
          <w:p w:rsidR="00194628" w:rsidRDefault="00194628" w:rsidP="00194628"/>
        </w:tc>
        <w:tc>
          <w:tcPr>
            <w:tcW w:w="1983" w:type="dxa"/>
          </w:tcPr>
          <w:p w:rsidR="00194628" w:rsidRDefault="00194628" w:rsidP="00194628">
            <w:r>
              <w:t>- Barres numériques.</w:t>
            </w:r>
          </w:p>
          <w:p w:rsidR="00194628" w:rsidRDefault="00194628" w:rsidP="00194628">
            <w:r>
              <w:t>- Les fuseaux.</w:t>
            </w:r>
          </w:p>
          <w:p w:rsidR="00194628" w:rsidRDefault="00194628" w:rsidP="00194628">
            <w:r>
              <w:t>- Les jetons.</w:t>
            </w:r>
          </w:p>
          <w:p w:rsidR="00194628" w:rsidRDefault="00194628" w:rsidP="00194628">
            <w:r>
              <w:t>- Petit plateau des quantités (1 à 10)</w:t>
            </w:r>
          </w:p>
          <w:p w:rsidR="00194628" w:rsidRDefault="00194628" w:rsidP="00194628">
            <w:r>
              <w:t>- Tables de Seguin n°1.</w:t>
            </w:r>
          </w:p>
        </w:tc>
        <w:tc>
          <w:tcPr>
            <w:tcW w:w="2073" w:type="dxa"/>
          </w:tcPr>
          <w:p w:rsidR="00194628" w:rsidRDefault="00194628" w:rsidP="00194628"/>
        </w:tc>
        <w:tc>
          <w:tcPr>
            <w:tcW w:w="1892" w:type="dxa"/>
          </w:tcPr>
          <w:p w:rsidR="00194628" w:rsidRDefault="00194628" w:rsidP="00194628"/>
        </w:tc>
      </w:tr>
      <w:tr w:rsidR="00194628" w:rsidTr="00194628">
        <w:tc>
          <w:tcPr>
            <w:tcW w:w="2014" w:type="dxa"/>
            <w:shd w:val="clear" w:color="auto" w:fill="FFE599" w:themeFill="accent4" w:themeFillTint="66"/>
          </w:tcPr>
          <w:p w:rsidR="00194628" w:rsidRPr="00194628" w:rsidRDefault="00194628" w:rsidP="00194628">
            <w:pPr>
              <w:rPr>
                <w:i/>
              </w:rPr>
            </w:pPr>
            <w:r w:rsidRPr="00194628">
              <w:rPr>
                <w:i/>
              </w:rPr>
              <w:t>Avoir compris que tout nombre s’obtient en ajoutant un au nombre précédent et que cela correspond à l’ajout d’une unité à la quantité précédente.</w:t>
            </w:r>
          </w:p>
        </w:tc>
        <w:tc>
          <w:tcPr>
            <w:tcW w:w="1915" w:type="dxa"/>
          </w:tcPr>
          <w:p w:rsidR="00194628" w:rsidRDefault="00194628" w:rsidP="00194628"/>
        </w:tc>
        <w:tc>
          <w:tcPr>
            <w:tcW w:w="1969" w:type="dxa"/>
          </w:tcPr>
          <w:p w:rsidR="00194628" w:rsidRDefault="00194628" w:rsidP="00194628"/>
        </w:tc>
        <w:tc>
          <w:tcPr>
            <w:tcW w:w="1868" w:type="dxa"/>
          </w:tcPr>
          <w:p w:rsidR="00194628" w:rsidRDefault="00194628" w:rsidP="00194628"/>
        </w:tc>
        <w:tc>
          <w:tcPr>
            <w:tcW w:w="2016" w:type="dxa"/>
          </w:tcPr>
          <w:p w:rsidR="00194628" w:rsidRDefault="00194628" w:rsidP="00194628"/>
        </w:tc>
        <w:tc>
          <w:tcPr>
            <w:tcW w:w="1983" w:type="dxa"/>
          </w:tcPr>
          <w:p w:rsidR="00194628" w:rsidRDefault="00194628" w:rsidP="00194628">
            <w:r>
              <w:t>- Les fuseaux.</w:t>
            </w:r>
          </w:p>
          <w:p w:rsidR="00194628" w:rsidRDefault="00194628" w:rsidP="00194628">
            <w:r>
              <w:t>- Les jetons.</w:t>
            </w:r>
          </w:p>
          <w:p w:rsidR="00194628" w:rsidRDefault="00194628" w:rsidP="00194628">
            <w:r>
              <w:t>- Petit plateau des quantités (1 à 10)</w:t>
            </w:r>
          </w:p>
          <w:p w:rsidR="00194628" w:rsidRDefault="00194628" w:rsidP="00194628">
            <w:r>
              <w:t>- Tables de Seguin n°1.</w:t>
            </w:r>
          </w:p>
          <w:p w:rsidR="00194628" w:rsidRDefault="00194628" w:rsidP="00194628">
            <w:r>
              <w:t>- Frise numérique.</w:t>
            </w:r>
          </w:p>
          <w:p w:rsidR="00194628" w:rsidRDefault="00194628" w:rsidP="00194628">
            <w:r>
              <w:t>- 1</w:t>
            </w:r>
            <w:r w:rsidRPr="005051DA">
              <w:rPr>
                <w:vertAlign w:val="superscript"/>
              </w:rPr>
              <w:t>re</w:t>
            </w:r>
            <w:r>
              <w:t xml:space="preserve"> table de l’addition.</w:t>
            </w:r>
          </w:p>
        </w:tc>
        <w:tc>
          <w:tcPr>
            <w:tcW w:w="2073" w:type="dxa"/>
          </w:tcPr>
          <w:p w:rsidR="00194628" w:rsidRDefault="00194628" w:rsidP="00194628"/>
        </w:tc>
        <w:tc>
          <w:tcPr>
            <w:tcW w:w="1892" w:type="dxa"/>
          </w:tcPr>
          <w:p w:rsidR="00194628" w:rsidRDefault="00194628" w:rsidP="00194628"/>
        </w:tc>
      </w:tr>
      <w:tr w:rsidR="001F289E" w:rsidTr="001F289E">
        <w:tc>
          <w:tcPr>
            <w:tcW w:w="2014" w:type="dxa"/>
            <w:shd w:val="clear" w:color="auto" w:fill="FFE599" w:themeFill="accent4" w:themeFillTint="66"/>
          </w:tcPr>
          <w:p w:rsidR="001F289E" w:rsidRPr="001F289E" w:rsidRDefault="001F289E" w:rsidP="001F289E">
            <w:pPr>
              <w:rPr>
                <w:i/>
              </w:rPr>
            </w:pPr>
            <w:r w:rsidRPr="001F289E">
              <w:rPr>
                <w:i/>
              </w:rPr>
              <w:t xml:space="preserve">Quantifier des collections jusqu’à dix au moins ; les composer et les décomposer par manipulations effectives puis mentales. Dire combien il faut ajouter ou enlever </w:t>
            </w:r>
            <w:r w:rsidRPr="001F289E">
              <w:rPr>
                <w:i/>
              </w:rPr>
              <w:lastRenderedPageBreak/>
              <w:t>pour obtenir des quantités ne dépassant pas dix.</w:t>
            </w:r>
          </w:p>
        </w:tc>
        <w:tc>
          <w:tcPr>
            <w:tcW w:w="1915" w:type="dxa"/>
          </w:tcPr>
          <w:p w:rsidR="001F289E" w:rsidRDefault="001F289E" w:rsidP="001F289E"/>
        </w:tc>
        <w:tc>
          <w:tcPr>
            <w:tcW w:w="1969" w:type="dxa"/>
          </w:tcPr>
          <w:p w:rsidR="001F289E" w:rsidRDefault="001F289E" w:rsidP="001F289E"/>
        </w:tc>
        <w:tc>
          <w:tcPr>
            <w:tcW w:w="1868" w:type="dxa"/>
          </w:tcPr>
          <w:p w:rsidR="001F289E" w:rsidRDefault="001F289E" w:rsidP="001F289E"/>
        </w:tc>
        <w:tc>
          <w:tcPr>
            <w:tcW w:w="2016" w:type="dxa"/>
          </w:tcPr>
          <w:p w:rsidR="001F289E" w:rsidRDefault="001F289E" w:rsidP="001F289E"/>
        </w:tc>
        <w:tc>
          <w:tcPr>
            <w:tcW w:w="1983" w:type="dxa"/>
          </w:tcPr>
          <w:p w:rsidR="001F289E" w:rsidRDefault="001F289E" w:rsidP="001F289E">
            <w:r>
              <w:t>- Les fuseaux.</w:t>
            </w:r>
          </w:p>
          <w:p w:rsidR="001F289E" w:rsidRDefault="001F289E" w:rsidP="001F289E">
            <w:r>
              <w:t>- Les jetons.</w:t>
            </w:r>
          </w:p>
          <w:p w:rsidR="001F289E" w:rsidRDefault="001F289E" w:rsidP="001F289E">
            <w:r>
              <w:t>- Petit plateau des quantités (1 à 10)</w:t>
            </w:r>
          </w:p>
          <w:p w:rsidR="001F289E" w:rsidRDefault="001F289E" w:rsidP="001F289E">
            <w:r>
              <w:t>- Barres numériques (compléments à 10)</w:t>
            </w:r>
          </w:p>
          <w:p w:rsidR="001F289E" w:rsidRDefault="001F289E" w:rsidP="001F289E">
            <w:r>
              <w:t>- 1</w:t>
            </w:r>
            <w:r w:rsidRPr="005051DA">
              <w:rPr>
                <w:vertAlign w:val="superscript"/>
              </w:rPr>
              <w:t>re</w:t>
            </w:r>
            <w:r>
              <w:t xml:space="preserve"> table de l’addition.</w:t>
            </w:r>
          </w:p>
          <w:p w:rsidR="001F289E" w:rsidRDefault="001F289E" w:rsidP="001F289E">
            <w:r>
              <w:lastRenderedPageBreak/>
              <w:t>- 1</w:t>
            </w:r>
            <w:r w:rsidRPr="005051DA">
              <w:rPr>
                <w:vertAlign w:val="superscript"/>
              </w:rPr>
              <w:t>re</w:t>
            </w:r>
            <w:r>
              <w:t xml:space="preserve"> table de la soustraction.</w:t>
            </w:r>
          </w:p>
        </w:tc>
        <w:tc>
          <w:tcPr>
            <w:tcW w:w="2073" w:type="dxa"/>
          </w:tcPr>
          <w:p w:rsidR="001F289E" w:rsidRDefault="001F289E" w:rsidP="001F289E"/>
        </w:tc>
        <w:tc>
          <w:tcPr>
            <w:tcW w:w="1892" w:type="dxa"/>
          </w:tcPr>
          <w:p w:rsidR="001F289E" w:rsidRDefault="001F289E" w:rsidP="001F289E">
            <w:r>
              <w:t>- Jeux de société</w:t>
            </w:r>
          </w:p>
          <w:p w:rsidR="001F289E" w:rsidRDefault="001F289E" w:rsidP="001F289E">
            <w:r>
              <w:t>- rituels : absents/présents</w:t>
            </w:r>
          </w:p>
        </w:tc>
      </w:tr>
      <w:tr w:rsidR="00194628" w:rsidTr="001F289E">
        <w:tc>
          <w:tcPr>
            <w:tcW w:w="2014" w:type="dxa"/>
            <w:shd w:val="clear" w:color="auto" w:fill="FFE599" w:themeFill="accent4" w:themeFillTint="66"/>
          </w:tcPr>
          <w:p w:rsidR="00194628" w:rsidRPr="001F289E" w:rsidRDefault="001F289E" w:rsidP="00194628">
            <w:pPr>
              <w:rPr>
                <w:i/>
              </w:rPr>
            </w:pPr>
            <w:r w:rsidRPr="001F289E">
              <w:rPr>
                <w:i/>
              </w:rPr>
              <w:t>Parler des nombres à l’aide de leur décomposition.</w:t>
            </w:r>
          </w:p>
        </w:tc>
        <w:tc>
          <w:tcPr>
            <w:tcW w:w="1915" w:type="dxa"/>
          </w:tcPr>
          <w:p w:rsidR="00194628" w:rsidRDefault="00194628" w:rsidP="00194628"/>
        </w:tc>
        <w:tc>
          <w:tcPr>
            <w:tcW w:w="1969" w:type="dxa"/>
          </w:tcPr>
          <w:p w:rsidR="00194628" w:rsidRDefault="00194628" w:rsidP="00194628"/>
        </w:tc>
        <w:tc>
          <w:tcPr>
            <w:tcW w:w="1868" w:type="dxa"/>
          </w:tcPr>
          <w:p w:rsidR="00194628" w:rsidRDefault="00194628" w:rsidP="00194628"/>
        </w:tc>
        <w:tc>
          <w:tcPr>
            <w:tcW w:w="2016" w:type="dxa"/>
          </w:tcPr>
          <w:p w:rsidR="00194628" w:rsidRDefault="00194628" w:rsidP="00194628"/>
        </w:tc>
        <w:tc>
          <w:tcPr>
            <w:tcW w:w="1983" w:type="dxa"/>
          </w:tcPr>
          <w:p w:rsidR="001F289E" w:rsidRDefault="001F289E" w:rsidP="00194628">
            <w:r>
              <w:t>- Barres numériques.</w:t>
            </w:r>
          </w:p>
          <w:p w:rsidR="00194628" w:rsidRDefault="001F289E" w:rsidP="00194628">
            <w:r>
              <w:t>- 1</w:t>
            </w:r>
            <w:r w:rsidRPr="005051DA">
              <w:rPr>
                <w:vertAlign w:val="superscript"/>
              </w:rPr>
              <w:t>re</w:t>
            </w:r>
            <w:r>
              <w:t xml:space="preserve"> table de l’addition.</w:t>
            </w:r>
          </w:p>
        </w:tc>
        <w:tc>
          <w:tcPr>
            <w:tcW w:w="2073" w:type="dxa"/>
          </w:tcPr>
          <w:p w:rsidR="00194628" w:rsidRDefault="00194628" w:rsidP="00194628"/>
        </w:tc>
        <w:tc>
          <w:tcPr>
            <w:tcW w:w="1892" w:type="dxa"/>
          </w:tcPr>
          <w:p w:rsidR="00194628" w:rsidRDefault="001F289E" w:rsidP="00194628">
            <w:r>
              <w:t>- Jeux de dés.</w:t>
            </w:r>
          </w:p>
        </w:tc>
      </w:tr>
      <w:tr w:rsidR="001F289E" w:rsidTr="001F289E">
        <w:tc>
          <w:tcPr>
            <w:tcW w:w="2014" w:type="dxa"/>
            <w:shd w:val="clear" w:color="auto" w:fill="FFE599" w:themeFill="accent4" w:themeFillTint="66"/>
          </w:tcPr>
          <w:p w:rsidR="001F289E" w:rsidRPr="001F289E" w:rsidRDefault="001F289E" w:rsidP="001F289E">
            <w:pPr>
              <w:rPr>
                <w:i/>
              </w:rPr>
            </w:pPr>
            <w:r w:rsidRPr="001F289E">
              <w:rPr>
                <w:i/>
              </w:rPr>
              <w:t>Dire la suite des nombres jusqu’à trente. Lire les nombres écrits en chiffres jusqu’à dix.</w:t>
            </w:r>
          </w:p>
        </w:tc>
        <w:tc>
          <w:tcPr>
            <w:tcW w:w="1915" w:type="dxa"/>
          </w:tcPr>
          <w:p w:rsidR="001F289E" w:rsidRDefault="001F289E" w:rsidP="001F289E"/>
        </w:tc>
        <w:tc>
          <w:tcPr>
            <w:tcW w:w="1969" w:type="dxa"/>
          </w:tcPr>
          <w:p w:rsidR="001F289E" w:rsidRDefault="001F289E" w:rsidP="001F289E"/>
        </w:tc>
        <w:tc>
          <w:tcPr>
            <w:tcW w:w="1868" w:type="dxa"/>
          </w:tcPr>
          <w:p w:rsidR="001F289E" w:rsidRDefault="001F289E" w:rsidP="001F289E"/>
        </w:tc>
        <w:tc>
          <w:tcPr>
            <w:tcW w:w="2016" w:type="dxa"/>
          </w:tcPr>
          <w:p w:rsidR="001F289E" w:rsidRDefault="001F289E" w:rsidP="001F289E"/>
        </w:tc>
        <w:tc>
          <w:tcPr>
            <w:tcW w:w="1983" w:type="dxa"/>
          </w:tcPr>
          <w:p w:rsidR="002D4912" w:rsidRDefault="002D4912" w:rsidP="001F289E">
            <w:r>
              <w:t>- Chiffres rugueux</w:t>
            </w:r>
            <w:r w:rsidR="005853E8">
              <w:t>.</w:t>
            </w:r>
          </w:p>
          <w:p w:rsidR="001F289E" w:rsidRDefault="001F289E" w:rsidP="001F289E">
            <w:r>
              <w:t>- Les fuseaux.</w:t>
            </w:r>
          </w:p>
          <w:p w:rsidR="001F289E" w:rsidRDefault="001F289E" w:rsidP="001F289E">
            <w:r>
              <w:t>- Les jetons.</w:t>
            </w:r>
          </w:p>
          <w:p w:rsidR="001F289E" w:rsidRDefault="001F289E" w:rsidP="001F289E">
            <w:r>
              <w:t>- Frise numérique.</w:t>
            </w:r>
          </w:p>
        </w:tc>
        <w:tc>
          <w:tcPr>
            <w:tcW w:w="2073" w:type="dxa"/>
          </w:tcPr>
          <w:p w:rsidR="001F289E" w:rsidRDefault="001F289E" w:rsidP="001F289E"/>
        </w:tc>
        <w:tc>
          <w:tcPr>
            <w:tcW w:w="1892" w:type="dxa"/>
          </w:tcPr>
          <w:p w:rsidR="001F289E" w:rsidRDefault="001F289E" w:rsidP="001F289E"/>
        </w:tc>
      </w:tr>
      <w:tr w:rsidR="00F00C29" w:rsidTr="00F00C29">
        <w:tc>
          <w:tcPr>
            <w:tcW w:w="15730" w:type="dxa"/>
            <w:gridSpan w:val="8"/>
            <w:shd w:val="clear" w:color="auto" w:fill="FFE599" w:themeFill="accent4" w:themeFillTint="66"/>
          </w:tcPr>
          <w:p w:rsidR="00F00C29" w:rsidRPr="00F00C29" w:rsidRDefault="00F00C29" w:rsidP="00194628">
            <w:pPr>
              <w:rPr>
                <w:rFonts w:ascii="Century Gothic" w:hAnsi="Century Gothic"/>
              </w:rPr>
            </w:pPr>
            <w:r w:rsidRPr="00F00C29">
              <w:rPr>
                <w:rFonts w:ascii="Century Gothic" w:hAnsi="Century Gothic"/>
              </w:rPr>
              <w:t>Explorer des formes, des grandeurs, des suites organisées</w:t>
            </w:r>
          </w:p>
        </w:tc>
      </w:tr>
      <w:tr w:rsidR="001F289E" w:rsidTr="00F00C29">
        <w:tc>
          <w:tcPr>
            <w:tcW w:w="2014" w:type="dxa"/>
            <w:shd w:val="clear" w:color="auto" w:fill="FFE599" w:themeFill="accent4" w:themeFillTint="66"/>
          </w:tcPr>
          <w:p w:rsidR="001F289E" w:rsidRPr="00F00C29" w:rsidRDefault="00F00C29" w:rsidP="00194628">
            <w:pPr>
              <w:rPr>
                <w:i/>
              </w:rPr>
            </w:pPr>
            <w:r w:rsidRPr="00F00C29">
              <w:rPr>
                <w:i/>
              </w:rPr>
              <w:t>Classer des objets en fonction de caractéristiques liées à leur forme. Savoir nommer quelques formes planes (carré, triangle, cercle ou disque, rectangle) et reconnaître quelques solides (cube, pyramide, boule, cylindre).</w:t>
            </w:r>
          </w:p>
        </w:tc>
        <w:tc>
          <w:tcPr>
            <w:tcW w:w="1915" w:type="dxa"/>
          </w:tcPr>
          <w:p w:rsidR="001F289E" w:rsidRDefault="001F289E" w:rsidP="00194628"/>
        </w:tc>
        <w:tc>
          <w:tcPr>
            <w:tcW w:w="1969" w:type="dxa"/>
          </w:tcPr>
          <w:p w:rsidR="008E4757" w:rsidRDefault="008E4757" w:rsidP="00194628">
            <w:r>
              <w:t>- Atelier des algorithmes.</w:t>
            </w:r>
          </w:p>
        </w:tc>
        <w:tc>
          <w:tcPr>
            <w:tcW w:w="1868" w:type="dxa"/>
          </w:tcPr>
          <w:p w:rsidR="00346327" w:rsidRDefault="00346327" w:rsidP="00346327">
            <w:r>
              <w:t>- Formes superposées.</w:t>
            </w:r>
          </w:p>
          <w:p w:rsidR="00346327" w:rsidRDefault="00346327" w:rsidP="00346327">
            <w:r>
              <w:t>- Cabinet de géométrie.</w:t>
            </w:r>
          </w:p>
          <w:p w:rsidR="00346327" w:rsidRDefault="00346327" w:rsidP="00346327">
            <w:r>
              <w:t>- Solides géométriques.</w:t>
            </w:r>
          </w:p>
          <w:p w:rsidR="00346327" w:rsidRDefault="00346327" w:rsidP="00346327">
            <w:r>
              <w:t xml:space="preserve">- Sacs stéréognosiques. </w:t>
            </w:r>
          </w:p>
          <w:p w:rsidR="001F289E" w:rsidRDefault="001F289E" w:rsidP="00194628"/>
        </w:tc>
        <w:tc>
          <w:tcPr>
            <w:tcW w:w="2016" w:type="dxa"/>
          </w:tcPr>
          <w:p w:rsidR="001F289E" w:rsidRDefault="008C5B78" w:rsidP="008C5B78">
            <w:r>
              <w:t xml:space="preserve">- Pochette de vocabulaire des formes géométriques. </w:t>
            </w:r>
          </w:p>
        </w:tc>
        <w:tc>
          <w:tcPr>
            <w:tcW w:w="1983" w:type="dxa"/>
          </w:tcPr>
          <w:p w:rsidR="001F289E" w:rsidRDefault="001F289E" w:rsidP="00194628"/>
        </w:tc>
        <w:tc>
          <w:tcPr>
            <w:tcW w:w="2073" w:type="dxa"/>
          </w:tcPr>
          <w:p w:rsidR="001F289E" w:rsidRDefault="001F289E" w:rsidP="00194628"/>
        </w:tc>
        <w:tc>
          <w:tcPr>
            <w:tcW w:w="1892" w:type="dxa"/>
          </w:tcPr>
          <w:p w:rsidR="001F289E" w:rsidRDefault="001F289E" w:rsidP="00194628"/>
        </w:tc>
      </w:tr>
      <w:tr w:rsidR="001F289E" w:rsidTr="009F6D21">
        <w:tc>
          <w:tcPr>
            <w:tcW w:w="2014" w:type="dxa"/>
            <w:shd w:val="clear" w:color="auto" w:fill="FFE599" w:themeFill="accent4" w:themeFillTint="66"/>
          </w:tcPr>
          <w:p w:rsidR="001F289E" w:rsidRPr="009F6D21" w:rsidRDefault="009F6D21" w:rsidP="00194628">
            <w:pPr>
              <w:rPr>
                <w:i/>
              </w:rPr>
            </w:pPr>
            <w:r w:rsidRPr="009F6D21">
              <w:rPr>
                <w:i/>
              </w:rPr>
              <w:t>Classer ou ranger des objets selon un critère de longueur ou de masse ou de contenance.</w:t>
            </w:r>
          </w:p>
        </w:tc>
        <w:tc>
          <w:tcPr>
            <w:tcW w:w="1915" w:type="dxa"/>
          </w:tcPr>
          <w:p w:rsidR="001F289E" w:rsidRDefault="005A2D5C" w:rsidP="00194628">
            <w:r>
              <w:t>- Verser dans un verre.</w:t>
            </w:r>
          </w:p>
          <w:p w:rsidR="005A2D5C" w:rsidRDefault="005A2D5C" w:rsidP="00194628">
            <w:r>
              <w:t>- Verser de l’eau.</w:t>
            </w:r>
          </w:p>
        </w:tc>
        <w:tc>
          <w:tcPr>
            <w:tcW w:w="1969" w:type="dxa"/>
          </w:tcPr>
          <w:p w:rsidR="001F289E" w:rsidRDefault="009F6D21" w:rsidP="00194628">
            <w:r>
              <w:t>- Barres rouges.</w:t>
            </w:r>
          </w:p>
          <w:p w:rsidR="009F6D21" w:rsidRDefault="009F6D21" w:rsidP="00194628">
            <w:r>
              <w:t>- Balance et poids</w:t>
            </w:r>
            <w:r w:rsidR="005A2D5C">
              <w:t>.</w:t>
            </w:r>
          </w:p>
          <w:p w:rsidR="009F6D21" w:rsidRDefault="009F6D21" w:rsidP="00194628">
            <w:r>
              <w:t>-</w:t>
            </w:r>
            <w:r w:rsidR="005A2D5C">
              <w:t>Les récipients.</w:t>
            </w:r>
          </w:p>
        </w:tc>
        <w:tc>
          <w:tcPr>
            <w:tcW w:w="1868" w:type="dxa"/>
          </w:tcPr>
          <w:p w:rsidR="001F289E" w:rsidRDefault="001F289E" w:rsidP="00194628"/>
        </w:tc>
        <w:tc>
          <w:tcPr>
            <w:tcW w:w="2016" w:type="dxa"/>
          </w:tcPr>
          <w:p w:rsidR="001F289E" w:rsidRDefault="001F289E" w:rsidP="00194628"/>
        </w:tc>
        <w:tc>
          <w:tcPr>
            <w:tcW w:w="1983" w:type="dxa"/>
          </w:tcPr>
          <w:p w:rsidR="001F289E" w:rsidRDefault="001F289E" w:rsidP="00194628"/>
        </w:tc>
        <w:tc>
          <w:tcPr>
            <w:tcW w:w="2073" w:type="dxa"/>
          </w:tcPr>
          <w:p w:rsidR="001F289E" w:rsidRDefault="001F289E" w:rsidP="00194628"/>
        </w:tc>
        <w:tc>
          <w:tcPr>
            <w:tcW w:w="1892" w:type="dxa"/>
          </w:tcPr>
          <w:p w:rsidR="001F289E" w:rsidRDefault="001F289E" w:rsidP="00194628"/>
        </w:tc>
      </w:tr>
      <w:tr w:rsidR="001F289E" w:rsidTr="002E0DAD">
        <w:tc>
          <w:tcPr>
            <w:tcW w:w="2014" w:type="dxa"/>
            <w:shd w:val="clear" w:color="auto" w:fill="FFE599" w:themeFill="accent4" w:themeFillTint="66"/>
          </w:tcPr>
          <w:p w:rsidR="001F289E" w:rsidRPr="002E0DAD" w:rsidRDefault="002E0DAD" w:rsidP="00194628">
            <w:pPr>
              <w:rPr>
                <w:i/>
              </w:rPr>
            </w:pPr>
            <w:r w:rsidRPr="002E0DAD">
              <w:rPr>
                <w:i/>
              </w:rPr>
              <w:t>Reproduire un assemblage à partir d’un modèle (puzzle, pavage, assemblage de solides).</w:t>
            </w:r>
          </w:p>
        </w:tc>
        <w:tc>
          <w:tcPr>
            <w:tcW w:w="1915" w:type="dxa"/>
          </w:tcPr>
          <w:p w:rsidR="001F289E" w:rsidRDefault="001F289E" w:rsidP="00194628"/>
        </w:tc>
        <w:tc>
          <w:tcPr>
            <w:tcW w:w="1969" w:type="dxa"/>
          </w:tcPr>
          <w:p w:rsidR="001F289E" w:rsidRDefault="002E0DAD" w:rsidP="00194628">
            <w:r>
              <w:t>- Jeux de constructions avec modèles.</w:t>
            </w:r>
          </w:p>
          <w:p w:rsidR="002E0DAD" w:rsidRDefault="002E0DAD" w:rsidP="00194628">
            <w:r>
              <w:t>- Tiroirs des puzzles.</w:t>
            </w:r>
          </w:p>
          <w:p w:rsidR="002E0DAD" w:rsidRDefault="002E0DAD" w:rsidP="00194628">
            <w:r>
              <w:t>- Pavages avec modèles.</w:t>
            </w:r>
          </w:p>
          <w:p w:rsidR="006A1FC4" w:rsidRDefault="006A1FC4" w:rsidP="00194628">
            <w:r>
              <w:lastRenderedPageBreak/>
              <w:t>- les quadrillages.</w:t>
            </w:r>
          </w:p>
          <w:p w:rsidR="002E0DAD" w:rsidRDefault="002E0DAD" w:rsidP="00194628"/>
        </w:tc>
        <w:tc>
          <w:tcPr>
            <w:tcW w:w="1868" w:type="dxa"/>
          </w:tcPr>
          <w:p w:rsidR="001F289E" w:rsidRDefault="001F289E" w:rsidP="00194628"/>
        </w:tc>
        <w:tc>
          <w:tcPr>
            <w:tcW w:w="2016" w:type="dxa"/>
          </w:tcPr>
          <w:p w:rsidR="001F289E" w:rsidRDefault="001F289E" w:rsidP="00194628"/>
        </w:tc>
        <w:tc>
          <w:tcPr>
            <w:tcW w:w="1983" w:type="dxa"/>
          </w:tcPr>
          <w:p w:rsidR="001F289E" w:rsidRDefault="001F289E" w:rsidP="00194628"/>
        </w:tc>
        <w:tc>
          <w:tcPr>
            <w:tcW w:w="2073" w:type="dxa"/>
          </w:tcPr>
          <w:p w:rsidR="001F289E" w:rsidRDefault="001F289E" w:rsidP="00194628"/>
        </w:tc>
        <w:tc>
          <w:tcPr>
            <w:tcW w:w="1892" w:type="dxa"/>
          </w:tcPr>
          <w:p w:rsidR="001F289E" w:rsidRDefault="001F289E" w:rsidP="00194628"/>
        </w:tc>
      </w:tr>
      <w:tr w:rsidR="00346327" w:rsidTr="00B103D5">
        <w:tc>
          <w:tcPr>
            <w:tcW w:w="2014" w:type="dxa"/>
            <w:shd w:val="clear" w:color="auto" w:fill="FFE599" w:themeFill="accent4" w:themeFillTint="66"/>
          </w:tcPr>
          <w:p w:rsidR="00346327" w:rsidRPr="00B103D5" w:rsidRDefault="00346327" w:rsidP="00346327">
            <w:pPr>
              <w:rPr>
                <w:i/>
              </w:rPr>
            </w:pPr>
            <w:r w:rsidRPr="00B103D5">
              <w:rPr>
                <w:i/>
              </w:rPr>
              <w:t>Reproduire, dessiner des formes planes.</w:t>
            </w:r>
          </w:p>
        </w:tc>
        <w:tc>
          <w:tcPr>
            <w:tcW w:w="1915" w:type="dxa"/>
          </w:tcPr>
          <w:p w:rsidR="00346327" w:rsidRDefault="00346327" w:rsidP="00346327"/>
        </w:tc>
        <w:tc>
          <w:tcPr>
            <w:tcW w:w="1969" w:type="dxa"/>
          </w:tcPr>
          <w:p w:rsidR="00346327" w:rsidRDefault="00346327" w:rsidP="00346327"/>
        </w:tc>
        <w:tc>
          <w:tcPr>
            <w:tcW w:w="1868" w:type="dxa"/>
          </w:tcPr>
          <w:p w:rsidR="00346327" w:rsidRDefault="00346327" w:rsidP="00346327">
            <w:r>
              <w:t>- Cabinet de géométrie.</w:t>
            </w:r>
          </w:p>
        </w:tc>
        <w:tc>
          <w:tcPr>
            <w:tcW w:w="2016" w:type="dxa"/>
          </w:tcPr>
          <w:p w:rsidR="00346327" w:rsidRDefault="00346327" w:rsidP="00346327">
            <w:r>
              <w:t>- Formes à dessin.</w:t>
            </w:r>
          </w:p>
          <w:p w:rsidR="00346327" w:rsidRDefault="00346327" w:rsidP="00346327">
            <w:r>
              <w:t>- Dessins à étapes.</w:t>
            </w:r>
          </w:p>
        </w:tc>
        <w:tc>
          <w:tcPr>
            <w:tcW w:w="1983" w:type="dxa"/>
          </w:tcPr>
          <w:p w:rsidR="00346327" w:rsidRDefault="00346327" w:rsidP="00346327"/>
        </w:tc>
        <w:tc>
          <w:tcPr>
            <w:tcW w:w="2073" w:type="dxa"/>
          </w:tcPr>
          <w:p w:rsidR="00346327" w:rsidRDefault="00346327" w:rsidP="00346327">
            <w:r>
              <w:t>- Graphisme de décoration.</w:t>
            </w:r>
          </w:p>
        </w:tc>
        <w:tc>
          <w:tcPr>
            <w:tcW w:w="1892" w:type="dxa"/>
          </w:tcPr>
          <w:p w:rsidR="00346327" w:rsidRDefault="00346327" w:rsidP="00346327"/>
        </w:tc>
      </w:tr>
      <w:tr w:rsidR="00346327" w:rsidTr="004A5E5A">
        <w:tc>
          <w:tcPr>
            <w:tcW w:w="2014" w:type="dxa"/>
            <w:shd w:val="clear" w:color="auto" w:fill="FFE599" w:themeFill="accent4" w:themeFillTint="66"/>
          </w:tcPr>
          <w:p w:rsidR="00346327" w:rsidRPr="004A5E5A" w:rsidRDefault="00346327" w:rsidP="00346327">
            <w:pPr>
              <w:rPr>
                <w:i/>
              </w:rPr>
            </w:pPr>
            <w:r w:rsidRPr="004A5E5A">
              <w:rPr>
                <w:i/>
              </w:rPr>
              <w:t>Identifier le principe d’organisation d’un algorithme et poursuivre son application.</w:t>
            </w:r>
          </w:p>
        </w:tc>
        <w:tc>
          <w:tcPr>
            <w:tcW w:w="1915" w:type="dxa"/>
          </w:tcPr>
          <w:p w:rsidR="00346327" w:rsidRDefault="00346327" w:rsidP="00346327">
            <w:r>
              <w:t>- Ateliers de perles.</w:t>
            </w:r>
          </w:p>
        </w:tc>
        <w:tc>
          <w:tcPr>
            <w:tcW w:w="1969" w:type="dxa"/>
          </w:tcPr>
          <w:p w:rsidR="00346327" w:rsidRDefault="00346327" w:rsidP="00346327">
            <w:r>
              <w:t>- Atelier des algorithmes (perles).</w:t>
            </w:r>
          </w:p>
          <w:p w:rsidR="00346327" w:rsidRDefault="00346327" w:rsidP="00346327"/>
        </w:tc>
        <w:tc>
          <w:tcPr>
            <w:tcW w:w="1868" w:type="dxa"/>
          </w:tcPr>
          <w:p w:rsidR="00346327" w:rsidRDefault="00346327" w:rsidP="00346327">
            <w:r>
              <w:t>- Formes superposées.</w:t>
            </w:r>
          </w:p>
        </w:tc>
        <w:tc>
          <w:tcPr>
            <w:tcW w:w="2016" w:type="dxa"/>
          </w:tcPr>
          <w:p w:rsidR="00346327" w:rsidRDefault="00346327" w:rsidP="00346327"/>
        </w:tc>
        <w:tc>
          <w:tcPr>
            <w:tcW w:w="1983" w:type="dxa"/>
          </w:tcPr>
          <w:p w:rsidR="00346327" w:rsidRDefault="00346327" w:rsidP="00346327"/>
        </w:tc>
        <w:tc>
          <w:tcPr>
            <w:tcW w:w="2073" w:type="dxa"/>
          </w:tcPr>
          <w:p w:rsidR="00346327" w:rsidRDefault="00346327" w:rsidP="00346327"/>
        </w:tc>
        <w:tc>
          <w:tcPr>
            <w:tcW w:w="1892" w:type="dxa"/>
          </w:tcPr>
          <w:p w:rsidR="00346327" w:rsidRDefault="00346327" w:rsidP="00346327"/>
        </w:tc>
      </w:tr>
    </w:tbl>
    <w:p w:rsidR="00BC68D7" w:rsidRDefault="00BC68D7"/>
    <w:p w:rsidR="00017C20" w:rsidRDefault="00017C20">
      <w:r>
        <w:br w:type="page"/>
      </w:r>
    </w:p>
    <w:tbl>
      <w:tblPr>
        <w:tblStyle w:val="Grilledutableau"/>
        <w:tblW w:w="15730" w:type="dxa"/>
        <w:tblLook w:val="04A0" w:firstRow="1" w:lastRow="0" w:firstColumn="1" w:lastColumn="0" w:noHBand="0" w:noVBand="1"/>
      </w:tblPr>
      <w:tblGrid>
        <w:gridCol w:w="2014"/>
        <w:gridCol w:w="1915"/>
        <w:gridCol w:w="1969"/>
        <w:gridCol w:w="1868"/>
        <w:gridCol w:w="2016"/>
        <w:gridCol w:w="1983"/>
        <w:gridCol w:w="2073"/>
        <w:gridCol w:w="1892"/>
      </w:tblGrid>
      <w:tr w:rsidR="00BC68D7" w:rsidTr="00805443">
        <w:tc>
          <w:tcPr>
            <w:tcW w:w="2014" w:type="dxa"/>
            <w:vAlign w:val="center"/>
          </w:tcPr>
          <w:p w:rsidR="00BC68D7" w:rsidRDefault="00BC68D7" w:rsidP="00805443">
            <w:pPr>
              <w:jc w:val="center"/>
            </w:pPr>
            <w:r>
              <w:lastRenderedPageBreak/>
              <w:t>Compétence officielle travaillée</w:t>
            </w:r>
          </w:p>
        </w:tc>
        <w:tc>
          <w:tcPr>
            <w:tcW w:w="13716" w:type="dxa"/>
            <w:gridSpan w:val="7"/>
            <w:vAlign w:val="center"/>
          </w:tcPr>
          <w:p w:rsidR="00BC68D7" w:rsidRDefault="00BC68D7" w:rsidP="00805443">
            <w:pPr>
              <w:jc w:val="center"/>
            </w:pPr>
            <w:r>
              <w:t>Atelier/activité où elle est travaillée</w:t>
            </w:r>
          </w:p>
        </w:tc>
      </w:tr>
      <w:tr w:rsidR="00BC68D7" w:rsidTr="00805443">
        <w:tc>
          <w:tcPr>
            <w:tcW w:w="2014" w:type="dxa"/>
          </w:tcPr>
          <w:p w:rsidR="00BC68D7" w:rsidRDefault="00BC68D7" w:rsidP="00805443"/>
        </w:tc>
        <w:tc>
          <w:tcPr>
            <w:tcW w:w="11824" w:type="dxa"/>
            <w:gridSpan w:val="6"/>
            <w:vAlign w:val="center"/>
          </w:tcPr>
          <w:p w:rsidR="00BC68D7" w:rsidRDefault="00BC68D7" w:rsidP="00805443">
            <w:pPr>
              <w:jc w:val="center"/>
            </w:pPr>
            <w:r>
              <w:t>Ateliers individuels</w:t>
            </w:r>
          </w:p>
        </w:tc>
        <w:tc>
          <w:tcPr>
            <w:tcW w:w="1892" w:type="dxa"/>
            <w:vMerge w:val="restart"/>
            <w:vAlign w:val="center"/>
          </w:tcPr>
          <w:p w:rsidR="00BC68D7" w:rsidRDefault="00BC68D7" w:rsidP="00805443">
            <w:pPr>
              <w:jc w:val="center"/>
            </w:pPr>
            <w:r>
              <w:t>Fonctionnement en collectif</w:t>
            </w:r>
            <w:r w:rsidR="008C5B78">
              <w:t xml:space="preserve"> ou en groupe</w:t>
            </w:r>
          </w:p>
        </w:tc>
      </w:tr>
      <w:tr w:rsidR="00A76144" w:rsidTr="00805443">
        <w:tc>
          <w:tcPr>
            <w:tcW w:w="2014" w:type="dxa"/>
          </w:tcPr>
          <w:p w:rsidR="00BC68D7" w:rsidRDefault="00BC68D7" w:rsidP="00805443"/>
        </w:tc>
        <w:tc>
          <w:tcPr>
            <w:tcW w:w="1915" w:type="dxa"/>
          </w:tcPr>
          <w:p w:rsidR="00BC68D7" w:rsidRDefault="00BC68D7" w:rsidP="00805443">
            <w:r>
              <w:t>Vie pratique</w:t>
            </w:r>
          </w:p>
        </w:tc>
        <w:tc>
          <w:tcPr>
            <w:tcW w:w="1969" w:type="dxa"/>
          </w:tcPr>
          <w:p w:rsidR="00BC68D7" w:rsidRDefault="00BC68D7" w:rsidP="00805443">
            <w:r>
              <w:t>Eveil sensoriel et construction</w:t>
            </w:r>
          </w:p>
        </w:tc>
        <w:tc>
          <w:tcPr>
            <w:tcW w:w="1868" w:type="dxa"/>
          </w:tcPr>
          <w:p w:rsidR="00BC68D7" w:rsidRDefault="00BC68D7" w:rsidP="00805443">
            <w:r>
              <w:t>Géométrie et Géographie</w:t>
            </w:r>
          </w:p>
        </w:tc>
        <w:tc>
          <w:tcPr>
            <w:tcW w:w="2016" w:type="dxa"/>
          </w:tcPr>
          <w:p w:rsidR="00BC68D7" w:rsidRDefault="00BC68D7" w:rsidP="00805443">
            <w:r>
              <w:t>Langage et graphisme</w:t>
            </w:r>
          </w:p>
        </w:tc>
        <w:tc>
          <w:tcPr>
            <w:tcW w:w="1983" w:type="dxa"/>
          </w:tcPr>
          <w:p w:rsidR="00BC68D7" w:rsidRDefault="00BC68D7" w:rsidP="00805443">
            <w:r>
              <w:t>Mathématiques</w:t>
            </w:r>
          </w:p>
        </w:tc>
        <w:tc>
          <w:tcPr>
            <w:tcW w:w="2073" w:type="dxa"/>
          </w:tcPr>
          <w:p w:rsidR="00BC68D7" w:rsidRDefault="00BC68D7" w:rsidP="00805443">
            <w:r>
              <w:t>Art</w:t>
            </w:r>
          </w:p>
        </w:tc>
        <w:tc>
          <w:tcPr>
            <w:tcW w:w="1892" w:type="dxa"/>
            <w:vMerge/>
          </w:tcPr>
          <w:p w:rsidR="00BC68D7" w:rsidRDefault="00BC68D7" w:rsidP="00805443"/>
        </w:tc>
      </w:tr>
      <w:tr w:rsidR="004A5E5A" w:rsidTr="004A5E5A">
        <w:tc>
          <w:tcPr>
            <w:tcW w:w="15730" w:type="dxa"/>
            <w:gridSpan w:val="8"/>
            <w:shd w:val="clear" w:color="auto" w:fill="C5E0B3" w:themeFill="accent6" w:themeFillTint="66"/>
          </w:tcPr>
          <w:p w:rsidR="004A5E5A" w:rsidRPr="004A5E5A" w:rsidRDefault="004A5E5A" w:rsidP="00194628">
            <w:pPr>
              <w:rPr>
                <w:rFonts w:ascii="Century Gothic" w:hAnsi="Century Gothic"/>
                <w:b/>
              </w:rPr>
            </w:pPr>
            <w:r w:rsidRPr="004A5E5A">
              <w:rPr>
                <w:rFonts w:ascii="Century Gothic" w:hAnsi="Century Gothic"/>
                <w:b/>
              </w:rPr>
              <w:t>Explorer le monde</w:t>
            </w:r>
          </w:p>
        </w:tc>
      </w:tr>
      <w:tr w:rsidR="00BC68D7" w:rsidRPr="008C5B78" w:rsidTr="008C5B78">
        <w:tc>
          <w:tcPr>
            <w:tcW w:w="15730" w:type="dxa"/>
            <w:gridSpan w:val="8"/>
            <w:shd w:val="clear" w:color="auto" w:fill="C5E0B3" w:themeFill="accent6" w:themeFillTint="66"/>
          </w:tcPr>
          <w:p w:rsidR="00BC68D7" w:rsidRPr="008C5B78" w:rsidRDefault="008C5B78" w:rsidP="00194628">
            <w:pPr>
              <w:rPr>
                <w:rFonts w:ascii="Century Gothic" w:hAnsi="Century Gothic"/>
              </w:rPr>
            </w:pPr>
            <w:r w:rsidRPr="008C5B78">
              <w:rPr>
                <w:rFonts w:ascii="Century Gothic" w:hAnsi="Century Gothic"/>
              </w:rPr>
              <w:t>Se repérer dans le temps et l’espace</w:t>
            </w:r>
          </w:p>
        </w:tc>
      </w:tr>
      <w:tr w:rsidR="004A5E5A" w:rsidTr="008C5B78">
        <w:tc>
          <w:tcPr>
            <w:tcW w:w="2014" w:type="dxa"/>
            <w:shd w:val="clear" w:color="auto" w:fill="C5E0B3" w:themeFill="accent6" w:themeFillTint="66"/>
          </w:tcPr>
          <w:p w:rsidR="004A5E5A" w:rsidRPr="008C5B78" w:rsidRDefault="008C5B78" w:rsidP="00194628">
            <w:pPr>
              <w:rPr>
                <w:i/>
              </w:rPr>
            </w:pPr>
            <w:r w:rsidRPr="008C5B78">
              <w:rPr>
                <w:i/>
              </w:rPr>
              <w:t>Situer des événements vécus les uns par rapport aux autres et en les repérant dans la journée, la semaine, le mois ou une saison.</w:t>
            </w:r>
          </w:p>
        </w:tc>
        <w:tc>
          <w:tcPr>
            <w:tcW w:w="1915" w:type="dxa"/>
          </w:tcPr>
          <w:p w:rsidR="004A5E5A" w:rsidRDefault="004A5E5A" w:rsidP="00194628"/>
        </w:tc>
        <w:tc>
          <w:tcPr>
            <w:tcW w:w="1969" w:type="dxa"/>
          </w:tcPr>
          <w:p w:rsidR="004A5E5A" w:rsidRDefault="008C5B78" w:rsidP="008C5B78">
            <w:r>
              <w:t>- La journée de Bill.</w:t>
            </w:r>
          </w:p>
          <w:p w:rsidR="008C5B78" w:rsidRDefault="008C5B78" w:rsidP="008C5B78">
            <w:r>
              <w:t>- Les saisons.</w:t>
            </w:r>
          </w:p>
        </w:tc>
        <w:tc>
          <w:tcPr>
            <w:tcW w:w="1868" w:type="dxa"/>
          </w:tcPr>
          <w:p w:rsidR="004A5E5A" w:rsidRDefault="004A5E5A" w:rsidP="00194628"/>
        </w:tc>
        <w:tc>
          <w:tcPr>
            <w:tcW w:w="2016" w:type="dxa"/>
          </w:tcPr>
          <w:p w:rsidR="004A5E5A" w:rsidRDefault="008C5B78" w:rsidP="008C5B78">
            <w:r>
              <w:t>- Pochette de vocabulaire des saisons.</w:t>
            </w:r>
          </w:p>
        </w:tc>
        <w:tc>
          <w:tcPr>
            <w:tcW w:w="1983" w:type="dxa"/>
          </w:tcPr>
          <w:p w:rsidR="004A5E5A" w:rsidRDefault="004A5E5A" w:rsidP="00194628"/>
        </w:tc>
        <w:tc>
          <w:tcPr>
            <w:tcW w:w="2073" w:type="dxa"/>
          </w:tcPr>
          <w:p w:rsidR="004A5E5A" w:rsidRDefault="004A5E5A" w:rsidP="00194628"/>
        </w:tc>
        <w:tc>
          <w:tcPr>
            <w:tcW w:w="1892" w:type="dxa"/>
          </w:tcPr>
          <w:p w:rsidR="004A5E5A" w:rsidRDefault="008C5B78" w:rsidP="008C5B78">
            <w:r>
              <w:t>- Rituels de la date.</w:t>
            </w:r>
          </w:p>
          <w:p w:rsidR="008C5B78" w:rsidRDefault="008C5B78" w:rsidP="008C5B78">
            <w:r>
              <w:t>- Frise de la journée.</w:t>
            </w:r>
          </w:p>
          <w:p w:rsidR="008C5B78" w:rsidRDefault="008C5B78" w:rsidP="008C5B78">
            <w:r>
              <w:t>- Frise de la semaine.</w:t>
            </w:r>
          </w:p>
          <w:p w:rsidR="008C5B78" w:rsidRDefault="008C5B78" w:rsidP="008C5B78">
            <w:r>
              <w:t>-Ephéméride.</w:t>
            </w:r>
          </w:p>
          <w:p w:rsidR="008C5B78" w:rsidRDefault="008C5B78" w:rsidP="008C5B78">
            <w:r>
              <w:t>-Calendrier à cocher.</w:t>
            </w:r>
          </w:p>
          <w:p w:rsidR="008C5B78" w:rsidRDefault="008C5B78" w:rsidP="008C5B78">
            <w:r>
              <w:t>- Ecrire la date.</w:t>
            </w:r>
          </w:p>
        </w:tc>
      </w:tr>
      <w:tr w:rsidR="004A5E5A" w:rsidTr="008C5B78">
        <w:tc>
          <w:tcPr>
            <w:tcW w:w="2014" w:type="dxa"/>
            <w:shd w:val="clear" w:color="auto" w:fill="C5E0B3" w:themeFill="accent6" w:themeFillTint="66"/>
          </w:tcPr>
          <w:p w:rsidR="004A5E5A" w:rsidRPr="008C5B78" w:rsidRDefault="008C5B78" w:rsidP="00194628">
            <w:pPr>
              <w:rPr>
                <w:i/>
              </w:rPr>
            </w:pPr>
            <w:r w:rsidRPr="008C5B78">
              <w:rPr>
                <w:i/>
              </w:rPr>
              <w:t>Ordonner une suite de photographies ou d’images, pour rendre compte d’une situation vécue ou d’un récit fictif entendu, en marquant de manière exacte succession et simultanéité.</w:t>
            </w:r>
          </w:p>
        </w:tc>
        <w:tc>
          <w:tcPr>
            <w:tcW w:w="1915" w:type="dxa"/>
          </w:tcPr>
          <w:p w:rsidR="004A5E5A" w:rsidRDefault="004A5E5A" w:rsidP="00194628"/>
        </w:tc>
        <w:tc>
          <w:tcPr>
            <w:tcW w:w="1969" w:type="dxa"/>
          </w:tcPr>
          <w:p w:rsidR="004A5E5A" w:rsidRDefault="008C5B78" w:rsidP="008C5B78">
            <w:r>
              <w:t>- Les petites histoires (images séquentielles + langage).</w:t>
            </w:r>
          </w:p>
          <w:p w:rsidR="0082255C" w:rsidRDefault="0082255C" w:rsidP="008C5B78">
            <w:r>
              <w:t>- Les petits albums</w:t>
            </w:r>
            <w:r w:rsidR="006A1FC4">
              <w:t xml:space="preserve"> </w:t>
            </w:r>
            <w:r>
              <w:t>(images séquentielles + langage).</w:t>
            </w:r>
          </w:p>
        </w:tc>
        <w:tc>
          <w:tcPr>
            <w:tcW w:w="1868" w:type="dxa"/>
          </w:tcPr>
          <w:p w:rsidR="004A5E5A" w:rsidRDefault="004A5E5A" w:rsidP="00194628"/>
        </w:tc>
        <w:tc>
          <w:tcPr>
            <w:tcW w:w="2016" w:type="dxa"/>
          </w:tcPr>
          <w:p w:rsidR="004A5E5A" w:rsidRDefault="004A5E5A" w:rsidP="00194628"/>
        </w:tc>
        <w:tc>
          <w:tcPr>
            <w:tcW w:w="1983" w:type="dxa"/>
          </w:tcPr>
          <w:p w:rsidR="004A5E5A" w:rsidRDefault="004A5E5A" w:rsidP="00194628"/>
        </w:tc>
        <w:tc>
          <w:tcPr>
            <w:tcW w:w="2073" w:type="dxa"/>
          </w:tcPr>
          <w:p w:rsidR="004A5E5A" w:rsidRDefault="004A5E5A" w:rsidP="00194628"/>
        </w:tc>
        <w:tc>
          <w:tcPr>
            <w:tcW w:w="1892" w:type="dxa"/>
          </w:tcPr>
          <w:p w:rsidR="004A5E5A" w:rsidRDefault="008C5B78" w:rsidP="008C5B78">
            <w:r>
              <w:t>- Fabrication d’une affiche collective ou d’une publication pour le blog, à base de photos à réordonner.</w:t>
            </w:r>
          </w:p>
        </w:tc>
      </w:tr>
      <w:tr w:rsidR="00AA384F" w:rsidTr="00AA384F">
        <w:tc>
          <w:tcPr>
            <w:tcW w:w="2014" w:type="dxa"/>
            <w:shd w:val="clear" w:color="auto" w:fill="C5E0B3" w:themeFill="accent6" w:themeFillTint="66"/>
          </w:tcPr>
          <w:p w:rsidR="00AA384F" w:rsidRPr="00AA384F" w:rsidRDefault="00AA384F" w:rsidP="00AA384F">
            <w:pPr>
              <w:rPr>
                <w:i/>
              </w:rPr>
            </w:pPr>
            <w:r w:rsidRPr="00AA384F">
              <w:rPr>
                <w:i/>
              </w:rPr>
              <w:t>Utiliser des marqueurs temporels adaptés (puis, pendant, avant, après…) dans des récits, descriptions ou explications.</w:t>
            </w:r>
          </w:p>
        </w:tc>
        <w:tc>
          <w:tcPr>
            <w:tcW w:w="1915" w:type="dxa"/>
          </w:tcPr>
          <w:p w:rsidR="00AA384F" w:rsidRDefault="00AA384F" w:rsidP="00AA384F"/>
        </w:tc>
        <w:tc>
          <w:tcPr>
            <w:tcW w:w="1969" w:type="dxa"/>
          </w:tcPr>
          <w:p w:rsidR="00AA384F" w:rsidRDefault="00AA384F" w:rsidP="00AA384F">
            <w:r>
              <w:t>- Les petites histoires (images séquentielles + langage).</w:t>
            </w:r>
          </w:p>
          <w:p w:rsidR="00AA384F" w:rsidRDefault="00AA384F" w:rsidP="00AA384F">
            <w:r>
              <w:t xml:space="preserve">- Les petits </w:t>
            </w:r>
            <w:r w:rsidR="004B7FE9">
              <w:t>albums (</w:t>
            </w:r>
            <w:r>
              <w:t>images séquentielles + langage).</w:t>
            </w:r>
          </w:p>
          <w:p w:rsidR="00AA384F" w:rsidRDefault="00AA384F" w:rsidP="00AA384F">
            <w:r>
              <w:t xml:space="preserve">- Discussions collectives autour </w:t>
            </w:r>
            <w:r>
              <w:lastRenderedPageBreak/>
              <w:t>des ateliers à tendance scientifiques (balance, aimants, eau, élevages…)</w:t>
            </w:r>
          </w:p>
        </w:tc>
        <w:tc>
          <w:tcPr>
            <w:tcW w:w="1868" w:type="dxa"/>
          </w:tcPr>
          <w:p w:rsidR="00AA384F" w:rsidRDefault="00AA384F" w:rsidP="00AA384F"/>
        </w:tc>
        <w:tc>
          <w:tcPr>
            <w:tcW w:w="2016" w:type="dxa"/>
          </w:tcPr>
          <w:p w:rsidR="00AA384F" w:rsidRDefault="00AA384F" w:rsidP="00AA384F"/>
        </w:tc>
        <w:tc>
          <w:tcPr>
            <w:tcW w:w="1983" w:type="dxa"/>
          </w:tcPr>
          <w:p w:rsidR="00AA384F" w:rsidRDefault="00AA384F" w:rsidP="00AA384F"/>
        </w:tc>
        <w:tc>
          <w:tcPr>
            <w:tcW w:w="2073" w:type="dxa"/>
          </w:tcPr>
          <w:p w:rsidR="00AA384F" w:rsidRDefault="00AA384F" w:rsidP="00AA384F"/>
        </w:tc>
        <w:tc>
          <w:tcPr>
            <w:tcW w:w="1892" w:type="dxa"/>
          </w:tcPr>
          <w:p w:rsidR="00AA384F" w:rsidRDefault="00AA384F" w:rsidP="00AA384F">
            <w:r>
              <w:t>- Récit de moments vécus lors des moments de regroupements.</w:t>
            </w:r>
          </w:p>
          <w:p w:rsidR="00AA384F" w:rsidRDefault="00AA384F" w:rsidP="00AA384F">
            <w:r>
              <w:t>- Présentations d’objets ou de photos à la classe (sorte de mini-exposé).</w:t>
            </w:r>
          </w:p>
          <w:p w:rsidR="00AA384F" w:rsidRDefault="00AA384F" w:rsidP="00AA384F">
            <w:r>
              <w:lastRenderedPageBreak/>
              <w:t>-Verbalisation de situations de conflits lors des « messages clairs ».</w:t>
            </w:r>
          </w:p>
          <w:p w:rsidR="00AA384F" w:rsidRDefault="00AA384F" w:rsidP="00AA384F">
            <w:r>
              <w:t>- Lecture d’album par l’adulte, puis questionnements sur les personnages, les lieux, les évènements….</w:t>
            </w:r>
          </w:p>
        </w:tc>
      </w:tr>
      <w:tr w:rsidR="00AA384F" w:rsidTr="00F82487">
        <w:tc>
          <w:tcPr>
            <w:tcW w:w="2014" w:type="dxa"/>
            <w:shd w:val="clear" w:color="auto" w:fill="C5E0B3" w:themeFill="accent6" w:themeFillTint="66"/>
          </w:tcPr>
          <w:p w:rsidR="00AA384F" w:rsidRPr="00F82487" w:rsidRDefault="00F82487" w:rsidP="00AA384F">
            <w:pPr>
              <w:rPr>
                <w:i/>
              </w:rPr>
            </w:pPr>
            <w:r w:rsidRPr="00F82487">
              <w:rPr>
                <w:i/>
              </w:rPr>
              <w:lastRenderedPageBreak/>
              <w:t>Situer des objets par rapport à soi, entre eux, par rapport à des objets repères.</w:t>
            </w:r>
          </w:p>
        </w:tc>
        <w:tc>
          <w:tcPr>
            <w:tcW w:w="1915" w:type="dxa"/>
          </w:tcPr>
          <w:p w:rsidR="00AA384F" w:rsidRDefault="00F82487" w:rsidP="00AA384F">
            <w:r>
              <w:t>- Dans tout atelier : repositionner les objets exactement où ils étaient.</w:t>
            </w:r>
          </w:p>
        </w:tc>
        <w:tc>
          <w:tcPr>
            <w:tcW w:w="1969" w:type="dxa"/>
          </w:tcPr>
          <w:p w:rsidR="00AA384F" w:rsidRDefault="00F82487" w:rsidP="00F82487">
            <w:r>
              <w:t>- Les hiboux.</w:t>
            </w:r>
          </w:p>
          <w:p w:rsidR="00F82487" w:rsidRDefault="00F82487" w:rsidP="00F82487">
            <w:r>
              <w:t>- Topologie 1 et 2.</w:t>
            </w:r>
          </w:p>
          <w:p w:rsidR="00F82487" w:rsidRDefault="00F82487" w:rsidP="00F82487">
            <w:r>
              <w:t>- Dominos de topologie.</w:t>
            </w:r>
          </w:p>
          <w:p w:rsidR="006A1FC4" w:rsidRDefault="006A1FC4" w:rsidP="00F82487">
            <w:r>
              <w:t>- les quadrillages</w:t>
            </w:r>
          </w:p>
          <w:p w:rsidR="006A1FC4" w:rsidRDefault="006A1FC4" w:rsidP="00F82487">
            <w:r>
              <w:t>- les sorcières (tableau à double entrée)</w:t>
            </w:r>
          </w:p>
          <w:p w:rsidR="006A1FC4" w:rsidRDefault="006A1FC4" w:rsidP="00F82487">
            <w:r>
              <w:t>- les parcours fléchés sur quadrillage.</w:t>
            </w:r>
          </w:p>
        </w:tc>
        <w:tc>
          <w:tcPr>
            <w:tcW w:w="1868" w:type="dxa"/>
          </w:tcPr>
          <w:p w:rsidR="00AA384F" w:rsidRDefault="00AA384F" w:rsidP="00AA384F"/>
        </w:tc>
        <w:tc>
          <w:tcPr>
            <w:tcW w:w="2016" w:type="dxa"/>
          </w:tcPr>
          <w:p w:rsidR="00AA384F" w:rsidRDefault="00F82487" w:rsidP="00F82487">
            <w:r>
              <w:t>- Tickets magiques (ordres).</w:t>
            </w:r>
          </w:p>
        </w:tc>
        <w:tc>
          <w:tcPr>
            <w:tcW w:w="1983" w:type="dxa"/>
          </w:tcPr>
          <w:p w:rsidR="00AA384F" w:rsidRDefault="00AA384F" w:rsidP="00AA384F"/>
        </w:tc>
        <w:tc>
          <w:tcPr>
            <w:tcW w:w="2073" w:type="dxa"/>
          </w:tcPr>
          <w:p w:rsidR="00AA384F" w:rsidRDefault="00AA384F" w:rsidP="00AA384F"/>
        </w:tc>
        <w:tc>
          <w:tcPr>
            <w:tcW w:w="1892" w:type="dxa"/>
          </w:tcPr>
          <w:p w:rsidR="00AA384F" w:rsidRDefault="00F82487" w:rsidP="00AA384F">
            <w:r>
              <w:t>+ EPS (parcours, etc…)</w:t>
            </w:r>
          </w:p>
        </w:tc>
      </w:tr>
      <w:tr w:rsidR="009B67FC" w:rsidTr="00131D61">
        <w:tc>
          <w:tcPr>
            <w:tcW w:w="2014" w:type="dxa"/>
            <w:shd w:val="clear" w:color="auto" w:fill="C5E0B3" w:themeFill="accent6" w:themeFillTint="66"/>
          </w:tcPr>
          <w:p w:rsidR="009B67FC" w:rsidRPr="00131D61" w:rsidRDefault="009B67FC" w:rsidP="009B67FC">
            <w:pPr>
              <w:rPr>
                <w:i/>
              </w:rPr>
            </w:pPr>
            <w:r w:rsidRPr="00131D61">
              <w:rPr>
                <w:i/>
              </w:rPr>
              <w:t>Se situer par rapport à d’autres, par rapport à des objets repères.</w:t>
            </w:r>
          </w:p>
        </w:tc>
        <w:tc>
          <w:tcPr>
            <w:tcW w:w="1915" w:type="dxa"/>
          </w:tcPr>
          <w:p w:rsidR="009B67FC" w:rsidRDefault="009B67FC" w:rsidP="009B67FC">
            <w:pPr>
              <w:pStyle w:val="Paragraphedeliste"/>
            </w:pPr>
          </w:p>
        </w:tc>
        <w:tc>
          <w:tcPr>
            <w:tcW w:w="1969" w:type="dxa"/>
          </w:tcPr>
          <w:p w:rsidR="009B67FC" w:rsidRDefault="009B67FC" w:rsidP="009B67FC"/>
        </w:tc>
        <w:tc>
          <w:tcPr>
            <w:tcW w:w="1868" w:type="dxa"/>
          </w:tcPr>
          <w:p w:rsidR="009B67FC" w:rsidRDefault="009B67FC" w:rsidP="009B67FC"/>
        </w:tc>
        <w:tc>
          <w:tcPr>
            <w:tcW w:w="2016" w:type="dxa"/>
          </w:tcPr>
          <w:p w:rsidR="009B67FC" w:rsidRDefault="009B67FC" w:rsidP="009B67FC"/>
        </w:tc>
        <w:tc>
          <w:tcPr>
            <w:tcW w:w="1983" w:type="dxa"/>
          </w:tcPr>
          <w:p w:rsidR="009B67FC" w:rsidRDefault="009B67FC" w:rsidP="009B67FC"/>
        </w:tc>
        <w:tc>
          <w:tcPr>
            <w:tcW w:w="2073" w:type="dxa"/>
          </w:tcPr>
          <w:p w:rsidR="009B67FC" w:rsidRDefault="009B67FC" w:rsidP="009B67FC"/>
        </w:tc>
        <w:tc>
          <w:tcPr>
            <w:tcW w:w="1892" w:type="dxa"/>
          </w:tcPr>
          <w:p w:rsidR="009B67FC" w:rsidRDefault="009B67FC" w:rsidP="009B67FC">
            <w:r>
              <w:t xml:space="preserve">- EPS (parcours, </w:t>
            </w:r>
            <w:proofErr w:type="spellStart"/>
            <w:r w:rsidR="00A76144">
              <w:t>maternathlon</w:t>
            </w:r>
            <w:proofErr w:type="spellEnd"/>
            <w:r w:rsidR="00A76144">
              <w:t xml:space="preserve">, </w:t>
            </w:r>
            <w:r>
              <w:t>etc…)</w:t>
            </w:r>
          </w:p>
          <w:p w:rsidR="009B67FC" w:rsidRDefault="009B67FC" w:rsidP="009B67FC">
            <w:r>
              <w:t>- EPS création « danse »</w:t>
            </w:r>
          </w:p>
        </w:tc>
      </w:tr>
      <w:tr w:rsidR="00AA384F" w:rsidTr="00A76144">
        <w:tc>
          <w:tcPr>
            <w:tcW w:w="2014" w:type="dxa"/>
            <w:shd w:val="clear" w:color="auto" w:fill="C5E0B3" w:themeFill="accent6" w:themeFillTint="66"/>
          </w:tcPr>
          <w:p w:rsidR="00AA384F" w:rsidRPr="00E40057" w:rsidRDefault="00A76144" w:rsidP="00AA384F">
            <w:pPr>
              <w:rPr>
                <w:i/>
              </w:rPr>
            </w:pPr>
            <w:r w:rsidRPr="00E40057">
              <w:rPr>
                <w:i/>
              </w:rPr>
              <w:t>Dans un environnement bien connu, réaliser un trajet, un parcours à partir de sa représentation (dessin ou codage).</w:t>
            </w:r>
          </w:p>
          <w:p w:rsidR="00E40057" w:rsidRPr="00E40057" w:rsidRDefault="00E40057" w:rsidP="00AA384F">
            <w:pPr>
              <w:rPr>
                <w:i/>
              </w:rPr>
            </w:pPr>
            <w:r w:rsidRPr="00E40057">
              <w:rPr>
                <w:i/>
              </w:rPr>
              <w:t xml:space="preserve">Élaborer des premiers essais de représentation </w:t>
            </w:r>
            <w:r w:rsidRPr="00E40057">
              <w:rPr>
                <w:i/>
              </w:rPr>
              <w:lastRenderedPageBreak/>
              <w:t>plane, communicables (construction d’un code commun).</w:t>
            </w:r>
          </w:p>
        </w:tc>
        <w:tc>
          <w:tcPr>
            <w:tcW w:w="1915" w:type="dxa"/>
          </w:tcPr>
          <w:p w:rsidR="00AA384F" w:rsidRDefault="00AA384F" w:rsidP="00AA384F"/>
        </w:tc>
        <w:tc>
          <w:tcPr>
            <w:tcW w:w="1969" w:type="dxa"/>
          </w:tcPr>
          <w:p w:rsidR="00AA384F" w:rsidRDefault="00AA384F" w:rsidP="00AA384F"/>
        </w:tc>
        <w:tc>
          <w:tcPr>
            <w:tcW w:w="1868" w:type="dxa"/>
          </w:tcPr>
          <w:p w:rsidR="00AA384F" w:rsidRDefault="00AA384F" w:rsidP="00AA384F"/>
        </w:tc>
        <w:tc>
          <w:tcPr>
            <w:tcW w:w="2016" w:type="dxa"/>
          </w:tcPr>
          <w:p w:rsidR="00AA384F" w:rsidRDefault="00AA384F" w:rsidP="00AA384F"/>
        </w:tc>
        <w:tc>
          <w:tcPr>
            <w:tcW w:w="1983" w:type="dxa"/>
          </w:tcPr>
          <w:p w:rsidR="00AA384F" w:rsidRDefault="00AA384F" w:rsidP="00AA384F"/>
        </w:tc>
        <w:tc>
          <w:tcPr>
            <w:tcW w:w="2073" w:type="dxa"/>
          </w:tcPr>
          <w:p w:rsidR="00AA384F" w:rsidRDefault="00AA384F" w:rsidP="00AA384F"/>
        </w:tc>
        <w:tc>
          <w:tcPr>
            <w:tcW w:w="1892" w:type="dxa"/>
          </w:tcPr>
          <w:p w:rsidR="00AA384F" w:rsidRDefault="00A76144" w:rsidP="00A76144">
            <w:r>
              <w:t>- P</w:t>
            </w:r>
            <w:r w:rsidR="00E40057">
              <w:t xml:space="preserve">réparation du </w:t>
            </w:r>
            <w:proofErr w:type="spellStart"/>
            <w:r w:rsidR="00E40057">
              <w:t>maternathlon</w:t>
            </w:r>
            <w:proofErr w:type="spellEnd"/>
            <w:r w:rsidR="00E40057">
              <w:t xml:space="preserve"> (appliquer les instructions reçues des autres classes, mais aussi concevoir des instructions à transmettre).</w:t>
            </w:r>
          </w:p>
          <w:p w:rsidR="00A76144" w:rsidRDefault="00A76144" w:rsidP="00A76144">
            <w:r>
              <w:lastRenderedPageBreak/>
              <w:t>- Fiches de parcours à installer, puis à réaliser. (</w:t>
            </w:r>
            <w:proofErr w:type="spellStart"/>
            <w:r>
              <w:t>asco</w:t>
            </w:r>
            <w:proofErr w:type="spellEnd"/>
            <w:r>
              <w:t>)</w:t>
            </w:r>
          </w:p>
        </w:tc>
      </w:tr>
      <w:tr w:rsidR="00AA384F" w:rsidTr="00174C70">
        <w:tc>
          <w:tcPr>
            <w:tcW w:w="2014" w:type="dxa"/>
            <w:shd w:val="clear" w:color="auto" w:fill="C5E0B3" w:themeFill="accent6" w:themeFillTint="66"/>
          </w:tcPr>
          <w:p w:rsidR="00AA384F" w:rsidRPr="00174C70" w:rsidRDefault="00174C70" w:rsidP="00AA384F">
            <w:pPr>
              <w:rPr>
                <w:i/>
              </w:rPr>
            </w:pPr>
            <w:r w:rsidRPr="00174C70">
              <w:rPr>
                <w:i/>
              </w:rPr>
              <w:lastRenderedPageBreak/>
              <w:t>Orienter et utiliser correctement une feuille de papier, un livre ou un autre support d’écrit, en fonction de consignes, d’un but ou d’un projet précis.</w:t>
            </w:r>
          </w:p>
        </w:tc>
        <w:tc>
          <w:tcPr>
            <w:tcW w:w="1915" w:type="dxa"/>
          </w:tcPr>
          <w:p w:rsidR="00AA384F" w:rsidRDefault="00AA384F" w:rsidP="00AA384F"/>
        </w:tc>
        <w:tc>
          <w:tcPr>
            <w:tcW w:w="1969" w:type="dxa"/>
          </w:tcPr>
          <w:p w:rsidR="00AA384F" w:rsidRDefault="00AA384F" w:rsidP="00AA384F"/>
        </w:tc>
        <w:tc>
          <w:tcPr>
            <w:tcW w:w="1868" w:type="dxa"/>
          </w:tcPr>
          <w:p w:rsidR="00AA384F" w:rsidRDefault="00AA384F" w:rsidP="00AA384F"/>
        </w:tc>
        <w:tc>
          <w:tcPr>
            <w:tcW w:w="2016" w:type="dxa"/>
          </w:tcPr>
          <w:p w:rsidR="00AA384F" w:rsidRDefault="00174C70" w:rsidP="00174C70">
            <w:r>
              <w:t>- Formes à dessin.</w:t>
            </w:r>
          </w:p>
          <w:p w:rsidR="00174C70" w:rsidRDefault="00174C70" w:rsidP="00174C70">
            <w:r>
              <w:t xml:space="preserve">- </w:t>
            </w:r>
            <w:r w:rsidR="00F668E1">
              <w:t>Cahiers d’écriture.</w:t>
            </w:r>
          </w:p>
          <w:p w:rsidR="00F668E1" w:rsidRDefault="00F668E1" w:rsidP="00174C70">
            <w:r>
              <w:t>- Lecture d’album (table de lecture).</w:t>
            </w:r>
          </w:p>
          <w:p w:rsidR="00F668E1" w:rsidRDefault="00F668E1" w:rsidP="00174C70"/>
        </w:tc>
        <w:tc>
          <w:tcPr>
            <w:tcW w:w="1983" w:type="dxa"/>
          </w:tcPr>
          <w:p w:rsidR="00AA384F" w:rsidRDefault="00AA384F" w:rsidP="00AA384F"/>
        </w:tc>
        <w:tc>
          <w:tcPr>
            <w:tcW w:w="2073" w:type="dxa"/>
          </w:tcPr>
          <w:p w:rsidR="00AA384F" w:rsidRDefault="00F668E1" w:rsidP="00AA384F">
            <w:r>
              <w:t>- Coin peinture libre.</w:t>
            </w:r>
          </w:p>
          <w:p w:rsidR="00F668E1" w:rsidRDefault="00F668E1" w:rsidP="00F668E1">
            <w:r>
              <w:t>- Coin art créatif.</w:t>
            </w:r>
          </w:p>
        </w:tc>
        <w:tc>
          <w:tcPr>
            <w:tcW w:w="1892" w:type="dxa"/>
          </w:tcPr>
          <w:p w:rsidR="00AA384F" w:rsidRDefault="00F668E1" w:rsidP="00AA384F">
            <w:r>
              <w:t>- Lecture d’album ou présentation d’un livre par un enfant.</w:t>
            </w:r>
          </w:p>
          <w:p w:rsidR="009F2EF9" w:rsidRDefault="00F668E1" w:rsidP="00AA384F">
            <w:r>
              <w:t>- Recettes.</w:t>
            </w:r>
          </w:p>
        </w:tc>
      </w:tr>
      <w:tr w:rsidR="00E40057" w:rsidTr="00492BC3">
        <w:tc>
          <w:tcPr>
            <w:tcW w:w="2014" w:type="dxa"/>
            <w:shd w:val="clear" w:color="auto" w:fill="C5E0B3" w:themeFill="accent6" w:themeFillTint="66"/>
          </w:tcPr>
          <w:p w:rsidR="00E40057" w:rsidRPr="00492BC3" w:rsidRDefault="00492BC3" w:rsidP="00AA384F">
            <w:pPr>
              <w:rPr>
                <w:i/>
              </w:rPr>
            </w:pPr>
            <w:r w:rsidRPr="00492BC3">
              <w:rPr>
                <w:i/>
              </w:rPr>
              <w:t>Utiliser des marqueurs spatiaux adaptés (devant, derrière, droite, gauche, dessus, dessous…) dans des récits, descriptions ou explications.</w:t>
            </w:r>
          </w:p>
        </w:tc>
        <w:tc>
          <w:tcPr>
            <w:tcW w:w="1915" w:type="dxa"/>
          </w:tcPr>
          <w:p w:rsidR="00E40057" w:rsidRDefault="00E40057" w:rsidP="00AA384F"/>
        </w:tc>
        <w:tc>
          <w:tcPr>
            <w:tcW w:w="1969" w:type="dxa"/>
          </w:tcPr>
          <w:p w:rsidR="00492BC3" w:rsidRDefault="00492BC3" w:rsidP="00492BC3">
            <w:r>
              <w:t>- Les hiboux.</w:t>
            </w:r>
          </w:p>
          <w:p w:rsidR="00492BC3" w:rsidRDefault="00492BC3" w:rsidP="00492BC3">
            <w:r>
              <w:t>- Topologie 1 et 2.</w:t>
            </w:r>
          </w:p>
          <w:p w:rsidR="00E40057" w:rsidRDefault="00492BC3" w:rsidP="00492BC3">
            <w:r>
              <w:t>- Dominos de topologie.</w:t>
            </w:r>
          </w:p>
          <w:p w:rsidR="00492BC3" w:rsidRDefault="00492BC3" w:rsidP="00492BC3">
            <w:r>
              <w:t>- Les petites histoires (images séquentielles + langage).</w:t>
            </w:r>
          </w:p>
          <w:p w:rsidR="00492BC3" w:rsidRDefault="00492BC3" w:rsidP="00492BC3">
            <w:r>
              <w:t>- Les petits albums (images séquentielles + langage).</w:t>
            </w:r>
          </w:p>
          <w:p w:rsidR="00492BC3" w:rsidRDefault="00492BC3" w:rsidP="00492BC3"/>
        </w:tc>
        <w:tc>
          <w:tcPr>
            <w:tcW w:w="1868" w:type="dxa"/>
          </w:tcPr>
          <w:p w:rsidR="00E40057" w:rsidRDefault="00E40057" w:rsidP="00AA384F"/>
        </w:tc>
        <w:tc>
          <w:tcPr>
            <w:tcW w:w="2016" w:type="dxa"/>
          </w:tcPr>
          <w:p w:rsidR="00E40057" w:rsidRDefault="00E40057" w:rsidP="00AA384F"/>
        </w:tc>
        <w:tc>
          <w:tcPr>
            <w:tcW w:w="1983" w:type="dxa"/>
          </w:tcPr>
          <w:p w:rsidR="00E40057" w:rsidRDefault="00E40057" w:rsidP="00AA384F"/>
        </w:tc>
        <w:tc>
          <w:tcPr>
            <w:tcW w:w="2073" w:type="dxa"/>
          </w:tcPr>
          <w:p w:rsidR="00E40057" w:rsidRDefault="00E40057" w:rsidP="00AA384F"/>
        </w:tc>
        <w:tc>
          <w:tcPr>
            <w:tcW w:w="1892" w:type="dxa"/>
          </w:tcPr>
          <w:p w:rsidR="00492BC3" w:rsidRDefault="00492BC3" w:rsidP="00492BC3">
            <w:r>
              <w:t>- Récit de moments vécus lors des moments de regroupements.</w:t>
            </w:r>
          </w:p>
          <w:p w:rsidR="00492BC3" w:rsidRDefault="00492BC3" w:rsidP="00492BC3">
            <w:r>
              <w:t>- Présentations d’objets ou de photos à la classe (sorte de mini-exposé).</w:t>
            </w:r>
          </w:p>
          <w:p w:rsidR="00E40057" w:rsidRDefault="00492BC3" w:rsidP="00AA384F">
            <w:r>
              <w:t>- Lecture d’album par l’adulte, puis questionnements sur les personnages, les lieux, les évènements….</w:t>
            </w:r>
          </w:p>
          <w:p w:rsidR="00492BC3" w:rsidRDefault="00492BC3" w:rsidP="00492BC3">
            <w:r>
              <w:t xml:space="preserve">- EPS (parcours, </w:t>
            </w:r>
            <w:proofErr w:type="spellStart"/>
            <w:r>
              <w:t>maternathlon</w:t>
            </w:r>
            <w:proofErr w:type="spellEnd"/>
            <w:r>
              <w:t>, etc…)</w:t>
            </w:r>
          </w:p>
          <w:p w:rsidR="00492BC3" w:rsidRDefault="00492BC3" w:rsidP="00AA384F">
            <w:r>
              <w:t>- EPS création « danse »</w:t>
            </w:r>
          </w:p>
        </w:tc>
      </w:tr>
      <w:tr w:rsidR="003212AA" w:rsidRPr="003212AA" w:rsidTr="003212AA">
        <w:tc>
          <w:tcPr>
            <w:tcW w:w="15730" w:type="dxa"/>
            <w:gridSpan w:val="8"/>
            <w:shd w:val="clear" w:color="auto" w:fill="C5E0B3" w:themeFill="accent6" w:themeFillTint="66"/>
          </w:tcPr>
          <w:p w:rsidR="003212AA" w:rsidRPr="003212AA" w:rsidRDefault="003212AA" w:rsidP="00AA384F">
            <w:pPr>
              <w:rPr>
                <w:rFonts w:ascii="Century Gothic" w:hAnsi="Century Gothic"/>
              </w:rPr>
            </w:pPr>
            <w:r w:rsidRPr="003212AA">
              <w:rPr>
                <w:rFonts w:ascii="Century Gothic" w:hAnsi="Century Gothic"/>
              </w:rPr>
              <w:t>Explorer le monde du vivant, des objets et de la matière</w:t>
            </w:r>
          </w:p>
        </w:tc>
      </w:tr>
      <w:tr w:rsidR="00E40057" w:rsidTr="00BF1FBD">
        <w:tc>
          <w:tcPr>
            <w:tcW w:w="2014" w:type="dxa"/>
            <w:shd w:val="clear" w:color="auto" w:fill="C5E0B3" w:themeFill="accent6" w:themeFillTint="66"/>
          </w:tcPr>
          <w:p w:rsidR="00E40057" w:rsidRDefault="00BF1FBD" w:rsidP="00AA384F">
            <w:pPr>
              <w:rPr>
                <w:i/>
              </w:rPr>
            </w:pPr>
            <w:r w:rsidRPr="00BF1FBD">
              <w:rPr>
                <w:i/>
              </w:rPr>
              <w:lastRenderedPageBreak/>
              <w:t>Reconnaître les principales étapes du développement d'un animal ou d'un végétal, dans une situation d’observation du réel ou sur une image.</w:t>
            </w:r>
          </w:p>
          <w:p w:rsidR="00346327" w:rsidRDefault="00346327" w:rsidP="00AA384F">
            <w:pPr>
              <w:rPr>
                <w:i/>
              </w:rPr>
            </w:pPr>
          </w:p>
          <w:p w:rsidR="00346327" w:rsidRPr="00346327" w:rsidRDefault="00346327" w:rsidP="00AA384F">
            <w:pPr>
              <w:rPr>
                <w:i/>
              </w:rPr>
            </w:pPr>
            <w:r w:rsidRPr="00346327">
              <w:rPr>
                <w:i/>
              </w:rPr>
              <w:t>Connaître les besoins essentiels de quelques animaux et végétaux.</w:t>
            </w:r>
          </w:p>
        </w:tc>
        <w:tc>
          <w:tcPr>
            <w:tcW w:w="1915" w:type="dxa"/>
          </w:tcPr>
          <w:p w:rsidR="00E40057" w:rsidRDefault="00E40057" w:rsidP="00AA384F"/>
        </w:tc>
        <w:tc>
          <w:tcPr>
            <w:tcW w:w="1969" w:type="dxa"/>
          </w:tcPr>
          <w:p w:rsidR="00E40057" w:rsidRDefault="00BF1FBD" w:rsidP="00AA384F">
            <w:r>
              <w:t>- Elevage de vers à soie ou papillons.</w:t>
            </w:r>
          </w:p>
          <w:p w:rsidR="00BF1FBD" w:rsidRDefault="00BF1FBD" w:rsidP="0086305B">
            <w:r>
              <w:t>- Plantations : bulbes et/ou blé en hiver, graines au printemps.</w:t>
            </w:r>
          </w:p>
        </w:tc>
        <w:tc>
          <w:tcPr>
            <w:tcW w:w="1868" w:type="dxa"/>
          </w:tcPr>
          <w:p w:rsidR="00E40057" w:rsidRDefault="00346327" w:rsidP="00AA384F">
            <w:r>
              <w:t>- Les continents et les animaux qui y vivent.</w:t>
            </w:r>
          </w:p>
        </w:tc>
        <w:tc>
          <w:tcPr>
            <w:tcW w:w="2016" w:type="dxa"/>
          </w:tcPr>
          <w:p w:rsidR="00E40057" w:rsidRDefault="00D960F7" w:rsidP="00AA384F">
            <w:r>
              <w:t>- Pochette de vocabulaire des animaux selon leur milieu de vie.</w:t>
            </w:r>
          </w:p>
        </w:tc>
        <w:tc>
          <w:tcPr>
            <w:tcW w:w="1983" w:type="dxa"/>
          </w:tcPr>
          <w:p w:rsidR="00E40057" w:rsidRDefault="00E40057" w:rsidP="00AA384F"/>
        </w:tc>
        <w:tc>
          <w:tcPr>
            <w:tcW w:w="2073" w:type="dxa"/>
          </w:tcPr>
          <w:p w:rsidR="00E40057" w:rsidRDefault="00E40057" w:rsidP="00AA384F"/>
        </w:tc>
        <w:tc>
          <w:tcPr>
            <w:tcW w:w="1892" w:type="dxa"/>
          </w:tcPr>
          <w:p w:rsidR="00E40057" w:rsidRDefault="00E40057" w:rsidP="00AA384F"/>
        </w:tc>
      </w:tr>
      <w:tr w:rsidR="00E40057" w:rsidTr="0086305B">
        <w:tc>
          <w:tcPr>
            <w:tcW w:w="2014" w:type="dxa"/>
            <w:shd w:val="clear" w:color="auto" w:fill="C5E0B3" w:themeFill="accent6" w:themeFillTint="66"/>
          </w:tcPr>
          <w:p w:rsidR="00E40057" w:rsidRPr="0086305B" w:rsidRDefault="0086305B" w:rsidP="00AA384F">
            <w:pPr>
              <w:rPr>
                <w:i/>
              </w:rPr>
            </w:pPr>
            <w:r w:rsidRPr="0086305B">
              <w:rPr>
                <w:i/>
              </w:rPr>
              <w:t>Situer et nommer les différentes parties du corps humain, sur soi ou sur une représentation.</w:t>
            </w:r>
          </w:p>
        </w:tc>
        <w:tc>
          <w:tcPr>
            <w:tcW w:w="1915" w:type="dxa"/>
          </w:tcPr>
          <w:p w:rsidR="00E40057" w:rsidRDefault="00E40057" w:rsidP="00AA384F"/>
        </w:tc>
        <w:tc>
          <w:tcPr>
            <w:tcW w:w="1969" w:type="dxa"/>
          </w:tcPr>
          <w:p w:rsidR="00E40057" w:rsidRDefault="00E40057" w:rsidP="00AA384F"/>
        </w:tc>
        <w:tc>
          <w:tcPr>
            <w:tcW w:w="1868" w:type="dxa"/>
          </w:tcPr>
          <w:p w:rsidR="00E40057" w:rsidRDefault="00E40057" w:rsidP="00AA384F"/>
        </w:tc>
        <w:tc>
          <w:tcPr>
            <w:tcW w:w="2016" w:type="dxa"/>
          </w:tcPr>
          <w:p w:rsidR="00E40057" w:rsidRDefault="0086305B" w:rsidP="00AA384F">
            <w:r>
              <w:t>- Pochette de vocabulaire des parties du corps et des parties du visage.</w:t>
            </w:r>
          </w:p>
        </w:tc>
        <w:tc>
          <w:tcPr>
            <w:tcW w:w="1983" w:type="dxa"/>
          </w:tcPr>
          <w:p w:rsidR="00E40057" w:rsidRDefault="00E40057" w:rsidP="00AA384F"/>
        </w:tc>
        <w:tc>
          <w:tcPr>
            <w:tcW w:w="2073" w:type="dxa"/>
          </w:tcPr>
          <w:p w:rsidR="00E40057" w:rsidRDefault="0086305B" w:rsidP="00AA384F">
            <w:r>
              <w:t>- Dessins de personnages ou de personnes.</w:t>
            </w:r>
          </w:p>
        </w:tc>
        <w:tc>
          <w:tcPr>
            <w:tcW w:w="1892" w:type="dxa"/>
          </w:tcPr>
          <w:p w:rsidR="00E40057" w:rsidRDefault="0086305B" w:rsidP="00AA384F">
            <w:r>
              <w:t>- Jeu du corps.</w:t>
            </w:r>
          </w:p>
          <w:p w:rsidR="0086305B" w:rsidRDefault="0086305B" w:rsidP="00AA384F">
            <w:r>
              <w:t>-Relaxation autour de la prise de conscience de son propre corps.</w:t>
            </w:r>
          </w:p>
        </w:tc>
      </w:tr>
      <w:tr w:rsidR="00E40057" w:rsidTr="00F91878">
        <w:tc>
          <w:tcPr>
            <w:tcW w:w="2014" w:type="dxa"/>
            <w:shd w:val="clear" w:color="auto" w:fill="C5E0B3" w:themeFill="accent6" w:themeFillTint="66"/>
          </w:tcPr>
          <w:p w:rsidR="00E40057" w:rsidRPr="00F91878" w:rsidRDefault="00F91878" w:rsidP="00AA384F">
            <w:pPr>
              <w:rPr>
                <w:i/>
              </w:rPr>
            </w:pPr>
            <w:r w:rsidRPr="00F91878">
              <w:rPr>
                <w:i/>
              </w:rPr>
              <w:t>Connaître et mettre en œuvre quelques règles d'hygiène corporelle et d’une vie saine.</w:t>
            </w:r>
          </w:p>
        </w:tc>
        <w:tc>
          <w:tcPr>
            <w:tcW w:w="1915" w:type="dxa"/>
          </w:tcPr>
          <w:p w:rsidR="00E40057" w:rsidRDefault="00CD019E" w:rsidP="00AA384F">
            <w:r>
              <w:t>- Atelier : Se laver les mains.</w:t>
            </w:r>
          </w:p>
          <w:p w:rsidR="00CD019E" w:rsidRDefault="00256965" w:rsidP="00AA384F">
            <w:r>
              <w:t>- Ateliers d’habillage.</w:t>
            </w:r>
          </w:p>
        </w:tc>
        <w:tc>
          <w:tcPr>
            <w:tcW w:w="1969" w:type="dxa"/>
          </w:tcPr>
          <w:p w:rsidR="00E40057" w:rsidRDefault="00E40057" w:rsidP="00AA384F"/>
        </w:tc>
        <w:tc>
          <w:tcPr>
            <w:tcW w:w="1868" w:type="dxa"/>
          </w:tcPr>
          <w:p w:rsidR="00E40057" w:rsidRDefault="00E40057" w:rsidP="00AA384F"/>
        </w:tc>
        <w:tc>
          <w:tcPr>
            <w:tcW w:w="2016" w:type="dxa"/>
          </w:tcPr>
          <w:p w:rsidR="00E40057" w:rsidRDefault="00E40057" w:rsidP="00AA384F"/>
        </w:tc>
        <w:tc>
          <w:tcPr>
            <w:tcW w:w="1983" w:type="dxa"/>
          </w:tcPr>
          <w:p w:rsidR="00E40057" w:rsidRDefault="00E40057" w:rsidP="00AA384F"/>
        </w:tc>
        <w:tc>
          <w:tcPr>
            <w:tcW w:w="2073" w:type="dxa"/>
          </w:tcPr>
          <w:p w:rsidR="00E40057" w:rsidRDefault="00E40057" w:rsidP="00AA384F"/>
        </w:tc>
        <w:tc>
          <w:tcPr>
            <w:tcW w:w="1892" w:type="dxa"/>
          </w:tcPr>
          <w:p w:rsidR="00E40057" w:rsidRDefault="00CD019E" w:rsidP="00AA384F">
            <w:r>
              <w:t>- Atelier goût pour découvrir fruits et légumes de saison.</w:t>
            </w:r>
          </w:p>
          <w:p w:rsidR="00CD019E" w:rsidRDefault="00CD019E" w:rsidP="00AA384F">
            <w:r>
              <w:t>- Passage aux toilettes, lavage des mains…</w:t>
            </w:r>
          </w:p>
          <w:p w:rsidR="00256965" w:rsidRDefault="00256965" w:rsidP="00AA384F">
            <w:r>
              <w:t>- Développement de l’autonomie.</w:t>
            </w:r>
          </w:p>
        </w:tc>
      </w:tr>
      <w:tr w:rsidR="00E40057" w:rsidTr="00CD019E">
        <w:tc>
          <w:tcPr>
            <w:tcW w:w="2014" w:type="dxa"/>
            <w:shd w:val="clear" w:color="auto" w:fill="C5E0B3" w:themeFill="accent6" w:themeFillTint="66"/>
          </w:tcPr>
          <w:p w:rsidR="00E40057" w:rsidRPr="00CD019E" w:rsidRDefault="00CD019E" w:rsidP="00AA384F">
            <w:pPr>
              <w:rPr>
                <w:i/>
              </w:rPr>
            </w:pPr>
            <w:r w:rsidRPr="00CD019E">
              <w:rPr>
                <w:i/>
              </w:rPr>
              <w:t xml:space="preserve">Choisir, utiliser et savoir désigner des outils et des matériaux adaptés à une situation, à des actions techniques spécifiques (plier, </w:t>
            </w:r>
            <w:r w:rsidRPr="00CD019E">
              <w:rPr>
                <w:i/>
              </w:rPr>
              <w:lastRenderedPageBreak/>
              <w:t>couper, coller, assembler, actionner...).</w:t>
            </w:r>
          </w:p>
        </w:tc>
        <w:tc>
          <w:tcPr>
            <w:tcW w:w="1915" w:type="dxa"/>
          </w:tcPr>
          <w:p w:rsidR="00E40057" w:rsidRDefault="00CD019E" w:rsidP="00256965">
            <w:r>
              <w:lastRenderedPageBreak/>
              <w:t xml:space="preserve">- Tous les ateliers de </w:t>
            </w:r>
            <w:r w:rsidR="00256965">
              <w:t>vie pratique.</w:t>
            </w:r>
          </w:p>
        </w:tc>
        <w:tc>
          <w:tcPr>
            <w:tcW w:w="1969" w:type="dxa"/>
          </w:tcPr>
          <w:p w:rsidR="00E40057" w:rsidRDefault="0088343C" w:rsidP="00AA384F">
            <w:r>
              <w:t>- Jeux de construction.</w:t>
            </w:r>
          </w:p>
          <w:p w:rsidR="0088343C" w:rsidRDefault="0088343C" w:rsidP="00AA384F">
            <w:r>
              <w:t>- Ateliers où l’on utilise du matériel tel que : balance, loupe, etc…</w:t>
            </w:r>
          </w:p>
          <w:p w:rsidR="00F24434" w:rsidRDefault="00F24434" w:rsidP="00AA384F">
            <w:r>
              <w:t>- Jardinage</w:t>
            </w:r>
          </w:p>
        </w:tc>
        <w:tc>
          <w:tcPr>
            <w:tcW w:w="1868" w:type="dxa"/>
          </w:tcPr>
          <w:p w:rsidR="00E40057" w:rsidRDefault="00E40057" w:rsidP="00AA384F"/>
        </w:tc>
        <w:tc>
          <w:tcPr>
            <w:tcW w:w="2016" w:type="dxa"/>
          </w:tcPr>
          <w:p w:rsidR="00E40057" w:rsidRDefault="00E40057" w:rsidP="00AA384F"/>
        </w:tc>
        <w:tc>
          <w:tcPr>
            <w:tcW w:w="1983" w:type="dxa"/>
          </w:tcPr>
          <w:p w:rsidR="00E40057" w:rsidRDefault="00E40057" w:rsidP="00AA384F"/>
        </w:tc>
        <w:tc>
          <w:tcPr>
            <w:tcW w:w="2073" w:type="dxa"/>
          </w:tcPr>
          <w:p w:rsidR="00E40057" w:rsidRDefault="00CD019E" w:rsidP="00AA384F">
            <w:r>
              <w:t xml:space="preserve">- </w:t>
            </w:r>
            <w:r w:rsidR="00F24434">
              <w:t>Coin art créatif (ciseaux divers, collage de papiers divers, tampons, etc…).</w:t>
            </w:r>
          </w:p>
        </w:tc>
        <w:tc>
          <w:tcPr>
            <w:tcW w:w="1892" w:type="dxa"/>
          </w:tcPr>
          <w:p w:rsidR="00E40057" w:rsidRDefault="00F24434" w:rsidP="00AA384F">
            <w:r>
              <w:t>- recettes</w:t>
            </w:r>
          </w:p>
        </w:tc>
      </w:tr>
      <w:tr w:rsidR="00CD019E" w:rsidTr="00AD1385">
        <w:tc>
          <w:tcPr>
            <w:tcW w:w="2014" w:type="dxa"/>
            <w:shd w:val="clear" w:color="auto" w:fill="C5E0B3" w:themeFill="accent6" w:themeFillTint="66"/>
          </w:tcPr>
          <w:p w:rsidR="00CD019E" w:rsidRPr="00AD1385" w:rsidRDefault="00AD1385" w:rsidP="00AA384F">
            <w:pPr>
              <w:rPr>
                <w:i/>
              </w:rPr>
            </w:pPr>
            <w:r w:rsidRPr="00AD1385">
              <w:rPr>
                <w:i/>
              </w:rPr>
              <w:t>Réaliser des constructions ; construire des maquettes simples en fonction de plans ou d’instructions de montage.</w:t>
            </w:r>
          </w:p>
        </w:tc>
        <w:tc>
          <w:tcPr>
            <w:tcW w:w="1915" w:type="dxa"/>
          </w:tcPr>
          <w:p w:rsidR="00CD019E" w:rsidRDefault="00CD019E" w:rsidP="00AA384F"/>
        </w:tc>
        <w:tc>
          <w:tcPr>
            <w:tcW w:w="1969" w:type="dxa"/>
          </w:tcPr>
          <w:p w:rsidR="00CD019E" w:rsidRDefault="00511D5C" w:rsidP="00AA384F">
            <w:r>
              <w:t xml:space="preserve">- Jeux de construction avec modèles, puis avec notice de montage. </w:t>
            </w:r>
          </w:p>
        </w:tc>
        <w:tc>
          <w:tcPr>
            <w:tcW w:w="1868" w:type="dxa"/>
          </w:tcPr>
          <w:p w:rsidR="00CD019E" w:rsidRDefault="00CD019E" w:rsidP="00AA384F"/>
        </w:tc>
        <w:tc>
          <w:tcPr>
            <w:tcW w:w="2016" w:type="dxa"/>
          </w:tcPr>
          <w:p w:rsidR="00CD019E" w:rsidRDefault="00CD019E" w:rsidP="00AA384F"/>
        </w:tc>
        <w:tc>
          <w:tcPr>
            <w:tcW w:w="1983" w:type="dxa"/>
          </w:tcPr>
          <w:p w:rsidR="00CD019E" w:rsidRDefault="00CD019E" w:rsidP="00AA384F"/>
        </w:tc>
        <w:tc>
          <w:tcPr>
            <w:tcW w:w="2073" w:type="dxa"/>
          </w:tcPr>
          <w:p w:rsidR="00CD019E" w:rsidRDefault="00CD019E" w:rsidP="00AA384F"/>
        </w:tc>
        <w:tc>
          <w:tcPr>
            <w:tcW w:w="1892" w:type="dxa"/>
          </w:tcPr>
          <w:p w:rsidR="00CD019E" w:rsidRDefault="00CD019E" w:rsidP="00AA384F"/>
        </w:tc>
      </w:tr>
      <w:tr w:rsidR="00AA5468" w:rsidTr="00AA5468">
        <w:tc>
          <w:tcPr>
            <w:tcW w:w="2014" w:type="dxa"/>
            <w:shd w:val="clear" w:color="auto" w:fill="C5E0B3" w:themeFill="accent6" w:themeFillTint="66"/>
          </w:tcPr>
          <w:p w:rsidR="00AA5468" w:rsidRPr="00AA5468" w:rsidRDefault="00AA5468" w:rsidP="00AA384F">
            <w:pPr>
              <w:rPr>
                <w:i/>
              </w:rPr>
            </w:pPr>
            <w:r w:rsidRPr="00AA5468">
              <w:rPr>
                <w:i/>
              </w:rPr>
              <w:t>Utiliser des objets numériques : appareil photo, tablette, ordinateur.</w:t>
            </w:r>
          </w:p>
        </w:tc>
        <w:tc>
          <w:tcPr>
            <w:tcW w:w="11824" w:type="dxa"/>
            <w:gridSpan w:val="6"/>
            <w:vAlign w:val="center"/>
          </w:tcPr>
          <w:p w:rsidR="00AA5468" w:rsidRDefault="00AA5468" w:rsidP="00AA5468">
            <w:pPr>
              <w:jc w:val="center"/>
            </w:pPr>
            <w:r>
              <w:t>Les enfants prennent des photos de leur atelier lorsque celui-ci est terminé. C’est d’abord l’adulte qui le fait sur demande des enfants, puis ils apprennent petit à petit à l’utiliser tout seul.</w:t>
            </w:r>
          </w:p>
        </w:tc>
        <w:tc>
          <w:tcPr>
            <w:tcW w:w="1892" w:type="dxa"/>
          </w:tcPr>
          <w:p w:rsidR="00AA5468" w:rsidRDefault="00AA5468" w:rsidP="00AA384F"/>
        </w:tc>
      </w:tr>
      <w:tr w:rsidR="00AA5468" w:rsidTr="002F24EA">
        <w:tc>
          <w:tcPr>
            <w:tcW w:w="2014" w:type="dxa"/>
            <w:shd w:val="clear" w:color="auto" w:fill="C5E0B3" w:themeFill="accent6" w:themeFillTint="66"/>
          </w:tcPr>
          <w:p w:rsidR="00AA5468" w:rsidRPr="002F24EA" w:rsidRDefault="002F24EA" w:rsidP="00AA384F">
            <w:pPr>
              <w:rPr>
                <w:i/>
              </w:rPr>
            </w:pPr>
            <w:r w:rsidRPr="002F24EA">
              <w:rPr>
                <w:i/>
              </w:rPr>
              <w:t>Prendre en compte les risques de l'environnement familier proche (objets et comportements dangereux, produits toxiques).</w:t>
            </w:r>
          </w:p>
        </w:tc>
        <w:tc>
          <w:tcPr>
            <w:tcW w:w="1915" w:type="dxa"/>
          </w:tcPr>
          <w:p w:rsidR="00AA5468" w:rsidRDefault="002F24EA" w:rsidP="00AA384F">
            <w:r>
              <w:t>- risques liés aux objets cassants.</w:t>
            </w:r>
          </w:p>
        </w:tc>
        <w:tc>
          <w:tcPr>
            <w:tcW w:w="1969" w:type="dxa"/>
          </w:tcPr>
          <w:p w:rsidR="00AA5468" w:rsidRDefault="00AA5468" w:rsidP="00AA384F"/>
        </w:tc>
        <w:tc>
          <w:tcPr>
            <w:tcW w:w="1868" w:type="dxa"/>
          </w:tcPr>
          <w:p w:rsidR="00AA5468" w:rsidRDefault="00AA5468" w:rsidP="00AA384F"/>
        </w:tc>
        <w:tc>
          <w:tcPr>
            <w:tcW w:w="2016" w:type="dxa"/>
          </w:tcPr>
          <w:p w:rsidR="00AA5468" w:rsidRDefault="00AA5468" w:rsidP="00AA384F"/>
        </w:tc>
        <w:tc>
          <w:tcPr>
            <w:tcW w:w="1983" w:type="dxa"/>
          </w:tcPr>
          <w:p w:rsidR="00AA5468" w:rsidRDefault="00AA5468" w:rsidP="00AA384F"/>
        </w:tc>
        <w:tc>
          <w:tcPr>
            <w:tcW w:w="2073" w:type="dxa"/>
          </w:tcPr>
          <w:p w:rsidR="00AA5468" w:rsidRDefault="00AA5468" w:rsidP="00AA384F"/>
        </w:tc>
        <w:tc>
          <w:tcPr>
            <w:tcW w:w="1892" w:type="dxa"/>
          </w:tcPr>
          <w:p w:rsidR="00AA5468" w:rsidRDefault="002F24EA" w:rsidP="00AA384F">
            <w:r>
              <w:t>- Diapositives et débats sur les risques domestiques.</w:t>
            </w:r>
          </w:p>
        </w:tc>
      </w:tr>
    </w:tbl>
    <w:p w:rsidR="00805443" w:rsidRDefault="00805443"/>
    <w:sectPr w:rsidR="00805443" w:rsidSect="004917C1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21C"/>
    <w:multiLevelType w:val="hybridMultilevel"/>
    <w:tmpl w:val="5198C714"/>
    <w:lvl w:ilvl="0" w:tplc="87D8D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1C7B"/>
    <w:multiLevelType w:val="hybridMultilevel"/>
    <w:tmpl w:val="1BCA643A"/>
    <w:lvl w:ilvl="0" w:tplc="580402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1206A"/>
    <w:multiLevelType w:val="hybridMultilevel"/>
    <w:tmpl w:val="008E8852"/>
    <w:lvl w:ilvl="0" w:tplc="5F4EA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A36BE"/>
    <w:multiLevelType w:val="hybridMultilevel"/>
    <w:tmpl w:val="D576A0B6"/>
    <w:lvl w:ilvl="0" w:tplc="47BEC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273FB"/>
    <w:multiLevelType w:val="hybridMultilevel"/>
    <w:tmpl w:val="F15AB0D8"/>
    <w:lvl w:ilvl="0" w:tplc="FFB68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728E8"/>
    <w:multiLevelType w:val="hybridMultilevel"/>
    <w:tmpl w:val="1AE6721E"/>
    <w:lvl w:ilvl="0" w:tplc="EC120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97C69"/>
    <w:multiLevelType w:val="hybridMultilevel"/>
    <w:tmpl w:val="D3A61CF2"/>
    <w:lvl w:ilvl="0" w:tplc="86F26E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60285"/>
    <w:multiLevelType w:val="hybridMultilevel"/>
    <w:tmpl w:val="FB162E34"/>
    <w:lvl w:ilvl="0" w:tplc="5D029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82DE6"/>
    <w:multiLevelType w:val="hybridMultilevel"/>
    <w:tmpl w:val="38D0EE94"/>
    <w:lvl w:ilvl="0" w:tplc="FBD25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E264F"/>
    <w:multiLevelType w:val="hybridMultilevel"/>
    <w:tmpl w:val="DCDC905C"/>
    <w:lvl w:ilvl="0" w:tplc="A852E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66C97"/>
    <w:multiLevelType w:val="hybridMultilevel"/>
    <w:tmpl w:val="FA3ED6CA"/>
    <w:lvl w:ilvl="0" w:tplc="BBEE1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E2D11"/>
    <w:multiLevelType w:val="hybridMultilevel"/>
    <w:tmpl w:val="4F165FBA"/>
    <w:lvl w:ilvl="0" w:tplc="0332D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03DE8"/>
    <w:multiLevelType w:val="hybridMultilevel"/>
    <w:tmpl w:val="E0164EFE"/>
    <w:lvl w:ilvl="0" w:tplc="B0400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604A7"/>
    <w:multiLevelType w:val="hybridMultilevel"/>
    <w:tmpl w:val="412CC446"/>
    <w:lvl w:ilvl="0" w:tplc="67F80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A5AD9"/>
    <w:multiLevelType w:val="hybridMultilevel"/>
    <w:tmpl w:val="DC4AAEEC"/>
    <w:lvl w:ilvl="0" w:tplc="DC1E1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57DE5"/>
    <w:multiLevelType w:val="hybridMultilevel"/>
    <w:tmpl w:val="12E2DD88"/>
    <w:lvl w:ilvl="0" w:tplc="6D12DE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10A55"/>
    <w:multiLevelType w:val="hybridMultilevel"/>
    <w:tmpl w:val="F93AD1CA"/>
    <w:lvl w:ilvl="0" w:tplc="E97A8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700C9"/>
    <w:multiLevelType w:val="hybridMultilevel"/>
    <w:tmpl w:val="6AC8F9BE"/>
    <w:lvl w:ilvl="0" w:tplc="3CD2D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F534B"/>
    <w:multiLevelType w:val="hybridMultilevel"/>
    <w:tmpl w:val="7AD82366"/>
    <w:lvl w:ilvl="0" w:tplc="3B5CA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74996"/>
    <w:multiLevelType w:val="hybridMultilevel"/>
    <w:tmpl w:val="BEB4A36E"/>
    <w:lvl w:ilvl="0" w:tplc="2CB46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43BDD"/>
    <w:multiLevelType w:val="hybridMultilevel"/>
    <w:tmpl w:val="3E106D3C"/>
    <w:lvl w:ilvl="0" w:tplc="44365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55AFC"/>
    <w:multiLevelType w:val="hybridMultilevel"/>
    <w:tmpl w:val="9B5A6B6E"/>
    <w:lvl w:ilvl="0" w:tplc="99AA82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52CFA"/>
    <w:multiLevelType w:val="hybridMultilevel"/>
    <w:tmpl w:val="6E2A9A5A"/>
    <w:lvl w:ilvl="0" w:tplc="931C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A75E0"/>
    <w:multiLevelType w:val="hybridMultilevel"/>
    <w:tmpl w:val="C8A05ABC"/>
    <w:lvl w:ilvl="0" w:tplc="CD2ED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60927"/>
    <w:multiLevelType w:val="hybridMultilevel"/>
    <w:tmpl w:val="EA460F32"/>
    <w:lvl w:ilvl="0" w:tplc="54688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E5C7D"/>
    <w:multiLevelType w:val="hybridMultilevel"/>
    <w:tmpl w:val="3F2CF80C"/>
    <w:lvl w:ilvl="0" w:tplc="672EB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02F09"/>
    <w:multiLevelType w:val="hybridMultilevel"/>
    <w:tmpl w:val="C1F092EC"/>
    <w:lvl w:ilvl="0" w:tplc="FF003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A1DA2"/>
    <w:multiLevelType w:val="hybridMultilevel"/>
    <w:tmpl w:val="B1882906"/>
    <w:lvl w:ilvl="0" w:tplc="B4C20B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9653B"/>
    <w:multiLevelType w:val="hybridMultilevel"/>
    <w:tmpl w:val="D32E1346"/>
    <w:lvl w:ilvl="0" w:tplc="5D7E3C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87C98"/>
    <w:multiLevelType w:val="hybridMultilevel"/>
    <w:tmpl w:val="49E8DFBC"/>
    <w:lvl w:ilvl="0" w:tplc="DE4CB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333CB"/>
    <w:multiLevelType w:val="hybridMultilevel"/>
    <w:tmpl w:val="AD9EFB10"/>
    <w:lvl w:ilvl="0" w:tplc="F9643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E113F"/>
    <w:multiLevelType w:val="hybridMultilevel"/>
    <w:tmpl w:val="216481FA"/>
    <w:lvl w:ilvl="0" w:tplc="A1163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B22B3"/>
    <w:multiLevelType w:val="hybridMultilevel"/>
    <w:tmpl w:val="BCBAB874"/>
    <w:lvl w:ilvl="0" w:tplc="96884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E648F"/>
    <w:multiLevelType w:val="hybridMultilevel"/>
    <w:tmpl w:val="1C0AEA4E"/>
    <w:lvl w:ilvl="0" w:tplc="D5526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A4179"/>
    <w:multiLevelType w:val="hybridMultilevel"/>
    <w:tmpl w:val="77E60FB8"/>
    <w:lvl w:ilvl="0" w:tplc="9D6C9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B6140"/>
    <w:multiLevelType w:val="hybridMultilevel"/>
    <w:tmpl w:val="FA3EAA0C"/>
    <w:lvl w:ilvl="0" w:tplc="9C6A0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54580"/>
    <w:multiLevelType w:val="hybridMultilevel"/>
    <w:tmpl w:val="F976C880"/>
    <w:lvl w:ilvl="0" w:tplc="950A1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46131"/>
    <w:multiLevelType w:val="hybridMultilevel"/>
    <w:tmpl w:val="70D2A29C"/>
    <w:lvl w:ilvl="0" w:tplc="3104E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51159"/>
    <w:multiLevelType w:val="hybridMultilevel"/>
    <w:tmpl w:val="FFEA5F30"/>
    <w:lvl w:ilvl="0" w:tplc="C02027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15829"/>
    <w:multiLevelType w:val="hybridMultilevel"/>
    <w:tmpl w:val="11C8A08C"/>
    <w:lvl w:ilvl="0" w:tplc="4DA66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60EB4"/>
    <w:multiLevelType w:val="hybridMultilevel"/>
    <w:tmpl w:val="DB6C7F44"/>
    <w:lvl w:ilvl="0" w:tplc="C7440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1"/>
  </w:num>
  <w:num w:numId="4">
    <w:abstractNumId w:val="18"/>
  </w:num>
  <w:num w:numId="5">
    <w:abstractNumId w:val="26"/>
  </w:num>
  <w:num w:numId="6">
    <w:abstractNumId w:val="39"/>
  </w:num>
  <w:num w:numId="7">
    <w:abstractNumId w:val="9"/>
  </w:num>
  <w:num w:numId="8">
    <w:abstractNumId w:val="6"/>
  </w:num>
  <w:num w:numId="9">
    <w:abstractNumId w:val="17"/>
  </w:num>
  <w:num w:numId="10">
    <w:abstractNumId w:val="36"/>
  </w:num>
  <w:num w:numId="11">
    <w:abstractNumId w:val="10"/>
  </w:num>
  <w:num w:numId="12">
    <w:abstractNumId w:val="12"/>
  </w:num>
  <w:num w:numId="13">
    <w:abstractNumId w:val="40"/>
  </w:num>
  <w:num w:numId="14">
    <w:abstractNumId w:val="16"/>
  </w:num>
  <w:num w:numId="15">
    <w:abstractNumId w:val="11"/>
  </w:num>
  <w:num w:numId="16">
    <w:abstractNumId w:val="3"/>
  </w:num>
  <w:num w:numId="17">
    <w:abstractNumId w:val="7"/>
  </w:num>
  <w:num w:numId="18">
    <w:abstractNumId w:val="35"/>
  </w:num>
  <w:num w:numId="19">
    <w:abstractNumId w:val="13"/>
  </w:num>
  <w:num w:numId="20">
    <w:abstractNumId w:val="8"/>
  </w:num>
  <w:num w:numId="21">
    <w:abstractNumId w:val="30"/>
  </w:num>
  <w:num w:numId="22">
    <w:abstractNumId w:val="4"/>
  </w:num>
  <w:num w:numId="23">
    <w:abstractNumId w:val="31"/>
  </w:num>
  <w:num w:numId="24">
    <w:abstractNumId w:val="28"/>
  </w:num>
  <w:num w:numId="25">
    <w:abstractNumId w:val="29"/>
  </w:num>
  <w:num w:numId="26">
    <w:abstractNumId w:val="15"/>
  </w:num>
  <w:num w:numId="27">
    <w:abstractNumId w:val="1"/>
  </w:num>
  <w:num w:numId="28">
    <w:abstractNumId w:val="22"/>
  </w:num>
  <w:num w:numId="29">
    <w:abstractNumId w:val="24"/>
  </w:num>
  <w:num w:numId="30">
    <w:abstractNumId w:val="2"/>
  </w:num>
  <w:num w:numId="31">
    <w:abstractNumId w:val="37"/>
  </w:num>
  <w:num w:numId="32">
    <w:abstractNumId w:val="27"/>
  </w:num>
  <w:num w:numId="33">
    <w:abstractNumId w:val="32"/>
  </w:num>
  <w:num w:numId="34">
    <w:abstractNumId w:val="23"/>
  </w:num>
  <w:num w:numId="35">
    <w:abstractNumId w:val="0"/>
  </w:num>
  <w:num w:numId="36">
    <w:abstractNumId w:val="38"/>
  </w:num>
  <w:num w:numId="37">
    <w:abstractNumId w:val="19"/>
  </w:num>
  <w:num w:numId="38">
    <w:abstractNumId w:val="34"/>
  </w:num>
  <w:num w:numId="39">
    <w:abstractNumId w:val="5"/>
  </w:num>
  <w:num w:numId="40">
    <w:abstractNumId w:val="20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41"/>
    <w:rsid w:val="00017C20"/>
    <w:rsid w:val="00131D61"/>
    <w:rsid w:val="00174C70"/>
    <w:rsid w:val="00194628"/>
    <w:rsid w:val="001F289E"/>
    <w:rsid w:val="00235F70"/>
    <w:rsid w:val="00256965"/>
    <w:rsid w:val="00265E84"/>
    <w:rsid w:val="002D4912"/>
    <w:rsid w:val="002E0DAD"/>
    <w:rsid w:val="002F24EA"/>
    <w:rsid w:val="00302F17"/>
    <w:rsid w:val="003212AA"/>
    <w:rsid w:val="00323592"/>
    <w:rsid w:val="00346327"/>
    <w:rsid w:val="0035428F"/>
    <w:rsid w:val="00363C08"/>
    <w:rsid w:val="00433F94"/>
    <w:rsid w:val="00436841"/>
    <w:rsid w:val="004917C1"/>
    <w:rsid w:val="00492BC3"/>
    <w:rsid w:val="004A5E5A"/>
    <w:rsid w:val="004B7FE9"/>
    <w:rsid w:val="005051DA"/>
    <w:rsid w:val="00511D5C"/>
    <w:rsid w:val="005853E8"/>
    <w:rsid w:val="005A2D5C"/>
    <w:rsid w:val="005E31A5"/>
    <w:rsid w:val="006428F1"/>
    <w:rsid w:val="0067787F"/>
    <w:rsid w:val="006A1FC4"/>
    <w:rsid w:val="006C405B"/>
    <w:rsid w:val="006E7CA8"/>
    <w:rsid w:val="00783B60"/>
    <w:rsid w:val="00805443"/>
    <w:rsid w:val="0082255C"/>
    <w:rsid w:val="0086305B"/>
    <w:rsid w:val="0088343C"/>
    <w:rsid w:val="00884188"/>
    <w:rsid w:val="008A7B8F"/>
    <w:rsid w:val="008C5B78"/>
    <w:rsid w:val="008E4757"/>
    <w:rsid w:val="008F4F49"/>
    <w:rsid w:val="00903683"/>
    <w:rsid w:val="009B67FC"/>
    <w:rsid w:val="009F2EF9"/>
    <w:rsid w:val="009F6D21"/>
    <w:rsid w:val="00A56402"/>
    <w:rsid w:val="00A76144"/>
    <w:rsid w:val="00AA384F"/>
    <w:rsid w:val="00AA5468"/>
    <w:rsid w:val="00AB379A"/>
    <w:rsid w:val="00AD1385"/>
    <w:rsid w:val="00AD612E"/>
    <w:rsid w:val="00AF08B1"/>
    <w:rsid w:val="00B0589C"/>
    <w:rsid w:val="00B103D5"/>
    <w:rsid w:val="00BC68D7"/>
    <w:rsid w:val="00BF1FBD"/>
    <w:rsid w:val="00BF7048"/>
    <w:rsid w:val="00C66AEC"/>
    <w:rsid w:val="00CC088E"/>
    <w:rsid w:val="00CD019E"/>
    <w:rsid w:val="00CD6913"/>
    <w:rsid w:val="00D05913"/>
    <w:rsid w:val="00D475E2"/>
    <w:rsid w:val="00D84423"/>
    <w:rsid w:val="00D960F7"/>
    <w:rsid w:val="00D97510"/>
    <w:rsid w:val="00DC7176"/>
    <w:rsid w:val="00E40057"/>
    <w:rsid w:val="00E458F1"/>
    <w:rsid w:val="00EC0B9A"/>
    <w:rsid w:val="00EC2A37"/>
    <w:rsid w:val="00F00C29"/>
    <w:rsid w:val="00F2304E"/>
    <w:rsid w:val="00F24434"/>
    <w:rsid w:val="00F56AA6"/>
    <w:rsid w:val="00F66511"/>
    <w:rsid w:val="00F668E1"/>
    <w:rsid w:val="00F82487"/>
    <w:rsid w:val="00F91878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EDB1"/>
  <w15:chartTrackingRefBased/>
  <w15:docId w15:val="{BC22D9B4-BE7B-408B-B7E5-298C2C65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6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17</Pages>
  <Words>2945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Françoise</cp:lastModifiedBy>
  <cp:revision>62</cp:revision>
  <dcterms:created xsi:type="dcterms:W3CDTF">2018-07-24T08:42:00Z</dcterms:created>
  <dcterms:modified xsi:type="dcterms:W3CDTF">2019-02-19T16:49:00Z</dcterms:modified>
</cp:coreProperties>
</file>