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819"/>
        <w:gridCol w:w="4866"/>
      </w:tblGrid>
      <w:tr w:rsidR="00A134E0" w:rsidTr="00FE7BE8">
        <w:trPr>
          <w:trHeight w:val="3969"/>
        </w:trPr>
        <w:tc>
          <w:tcPr>
            <w:tcW w:w="4819" w:type="dxa"/>
            <w:vAlign w:val="center"/>
          </w:tcPr>
          <w:p w:rsidR="00A134E0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011" cy="2296632"/>
                  <wp:effectExtent l="19050" t="0" r="0" b="0"/>
                  <wp:docPr id="43" name="Image 43" descr="Résultat de recherche d'images pour &quot;types de chauss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types de chauss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8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11" cy="229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A134E0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17962" cy="1778460"/>
                  <wp:effectExtent l="19050" t="0" r="1338" b="0"/>
                  <wp:docPr id="2" name="Image 1" descr="Ballerines femme | Site officiel Rep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erines femme | Site officiel Rep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58" cy="177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4E0" w:rsidTr="00FE7BE8">
        <w:trPr>
          <w:trHeight w:val="1134"/>
        </w:trPr>
        <w:tc>
          <w:tcPr>
            <w:tcW w:w="4819" w:type="dxa"/>
            <w:vAlign w:val="center"/>
          </w:tcPr>
          <w:p w:rsidR="00A134E0" w:rsidRPr="00311DB8" w:rsidRDefault="00A45F8E" w:rsidP="006458F3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Les chaussures</w:t>
            </w:r>
          </w:p>
        </w:tc>
        <w:tc>
          <w:tcPr>
            <w:tcW w:w="4866" w:type="dxa"/>
            <w:vAlign w:val="center"/>
          </w:tcPr>
          <w:p w:rsidR="00A134E0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ballerines</w:t>
            </w:r>
          </w:p>
        </w:tc>
      </w:tr>
      <w:tr w:rsidR="00A134E0" w:rsidTr="00FE7BE8">
        <w:trPr>
          <w:trHeight w:val="3969"/>
        </w:trPr>
        <w:tc>
          <w:tcPr>
            <w:tcW w:w="4819" w:type="dxa"/>
            <w:vAlign w:val="center"/>
          </w:tcPr>
          <w:p w:rsidR="00A134E0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7192" cy="1952638"/>
                  <wp:effectExtent l="19050" t="0" r="2658" b="0"/>
                  <wp:docPr id="8" name="Image 4" descr="Basket Homme Nike AIR MAX 95 Cuir Bleu Marine 609048_407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 Homme Nike AIR MAX 95 Cuir Bleu Marine 609048_407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146" cy="195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A134E0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84479" cy="1984479"/>
                  <wp:effectExtent l="19050" t="0" r="0" b="0"/>
                  <wp:docPr id="11" name="Image 10" descr="LOLLY POP jaune/blanc - Bottes de pluie enfant A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LLY POP jaune/blanc - Bottes de pluie enfant A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427" cy="198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4E0" w:rsidTr="00FE7BE8">
        <w:trPr>
          <w:trHeight w:val="1134"/>
        </w:trPr>
        <w:tc>
          <w:tcPr>
            <w:tcW w:w="4819" w:type="dxa"/>
            <w:vAlign w:val="center"/>
          </w:tcPr>
          <w:p w:rsidR="00A134E0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baskets</w:t>
            </w:r>
          </w:p>
        </w:tc>
        <w:tc>
          <w:tcPr>
            <w:tcW w:w="4866" w:type="dxa"/>
            <w:vAlign w:val="center"/>
          </w:tcPr>
          <w:p w:rsidR="00A134E0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 w:rsidRPr="008C71C9">
              <w:rPr>
                <w:rFonts w:ascii="Century Gothic" w:hAnsi="Century Gothic"/>
                <w:sz w:val="40"/>
                <w:szCs w:val="40"/>
              </w:rPr>
              <w:t>bottes en caoutchouc</w:t>
            </w:r>
          </w:p>
        </w:tc>
      </w:tr>
      <w:tr w:rsidR="005C7509" w:rsidTr="00FE7BE8">
        <w:trPr>
          <w:trHeight w:val="3969"/>
        </w:trPr>
        <w:tc>
          <w:tcPr>
            <w:tcW w:w="4819" w:type="dxa"/>
            <w:vAlign w:val="center"/>
          </w:tcPr>
          <w:p w:rsidR="005C7509" w:rsidRPr="00311DB8" w:rsidRDefault="008C71C9" w:rsidP="006F6E94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35052" cy="2235052"/>
                  <wp:effectExtent l="19050" t="0" r="0" b="0"/>
                  <wp:docPr id="15" name="Image 13" descr="Chaussures enfant : 30 boots à croquer pour petites fil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aussures enfant : 30 boots à croquer pour petites fil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20" cy="223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5C7509" w:rsidRPr="00311DB8" w:rsidRDefault="008C71C9" w:rsidP="000E6ACD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05670" cy="2305670"/>
                  <wp:effectExtent l="19050" t="0" r="0" b="0"/>
                  <wp:docPr id="16" name="Image 16" descr="CLAQUETTE BEACH pour enfant vert clair et jau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AQUETTE BEACH pour enfant vert clair et jau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71" cy="230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09" w:rsidTr="00FE7BE8">
        <w:trPr>
          <w:trHeight w:val="1134"/>
        </w:trPr>
        <w:tc>
          <w:tcPr>
            <w:tcW w:w="4819" w:type="dxa"/>
            <w:vAlign w:val="center"/>
          </w:tcPr>
          <w:p w:rsidR="005C7509" w:rsidRPr="00311DB8" w:rsidRDefault="008C71C9" w:rsidP="006F6E94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bottines</w:t>
            </w:r>
          </w:p>
        </w:tc>
        <w:tc>
          <w:tcPr>
            <w:tcW w:w="4866" w:type="dxa"/>
            <w:vAlign w:val="center"/>
          </w:tcPr>
          <w:p w:rsidR="005C7509" w:rsidRPr="00311DB8" w:rsidRDefault="008C71C9" w:rsidP="000E6ACD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claquettes</w:t>
            </w:r>
          </w:p>
        </w:tc>
      </w:tr>
      <w:tr w:rsidR="005C7509" w:rsidTr="00FE7BE8">
        <w:trPr>
          <w:trHeight w:val="3969"/>
        </w:trPr>
        <w:tc>
          <w:tcPr>
            <w:tcW w:w="4819" w:type="dxa"/>
            <w:vAlign w:val="center"/>
          </w:tcPr>
          <w:p w:rsidR="005C7509" w:rsidRPr="00311DB8" w:rsidRDefault="008C71C9" w:rsidP="006458F3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784675" cy="1784675"/>
                  <wp:effectExtent l="19050" t="0" r="6025" b="0"/>
                  <wp:docPr id="19" name="Image 19" descr="Chaussures Après-Ski Enfant - Achat / Vente Chaussu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ussures Après-Ski Enfant - Achat / Vente Chaussu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28" cy="178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5C7509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69465" cy="2369465"/>
                  <wp:effectExtent l="19050" t="0" r="0" b="0"/>
                  <wp:docPr id="22" name="Image 22" descr="Chau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aus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82" cy="236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09" w:rsidTr="00FE7BE8">
        <w:trPr>
          <w:trHeight w:val="1134"/>
        </w:trPr>
        <w:tc>
          <w:tcPr>
            <w:tcW w:w="4819" w:type="dxa"/>
            <w:vAlign w:val="center"/>
          </w:tcPr>
          <w:p w:rsidR="005C7509" w:rsidRPr="00311DB8" w:rsidRDefault="008C71C9" w:rsidP="00C41C11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après-ski</w:t>
            </w:r>
          </w:p>
        </w:tc>
        <w:tc>
          <w:tcPr>
            <w:tcW w:w="4866" w:type="dxa"/>
            <w:vAlign w:val="center"/>
          </w:tcPr>
          <w:p w:rsidR="005C7509" w:rsidRPr="00311DB8" w:rsidRDefault="008C71C9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chaussons</w:t>
            </w:r>
          </w:p>
        </w:tc>
      </w:tr>
      <w:tr w:rsidR="005C7509" w:rsidTr="00FE7BE8">
        <w:trPr>
          <w:trHeight w:val="3969"/>
        </w:trPr>
        <w:tc>
          <w:tcPr>
            <w:tcW w:w="4819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59909" cy="2094614"/>
                  <wp:effectExtent l="19050" t="0" r="0" b="0"/>
                  <wp:docPr id="25" name="Image 25" descr="Sandales garcon ou fille en cuir - Boni Ma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ndales garcon ou fille en cuir - Boni Ma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0879" b="14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934" cy="20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7192" cy="1358091"/>
                  <wp:effectExtent l="19050" t="0" r="2658" b="0"/>
                  <wp:docPr id="28" name="Image 28" descr="Chaussure A Talon Haut Pour 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aussure A Talon Haut Pour H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50" cy="135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09" w:rsidTr="00FE7BE8">
        <w:trPr>
          <w:trHeight w:val="1134"/>
        </w:trPr>
        <w:tc>
          <w:tcPr>
            <w:tcW w:w="4819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sandales</w:t>
            </w:r>
          </w:p>
        </w:tc>
        <w:tc>
          <w:tcPr>
            <w:tcW w:w="4866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bottines à talons</w:t>
            </w:r>
          </w:p>
        </w:tc>
      </w:tr>
      <w:tr w:rsidR="005C7509" w:rsidTr="00FE7BE8">
        <w:trPr>
          <w:trHeight w:val="3969"/>
        </w:trPr>
        <w:tc>
          <w:tcPr>
            <w:tcW w:w="4819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64662" cy="1547059"/>
                  <wp:effectExtent l="19050" t="0" r="7088" b="0"/>
                  <wp:docPr id="31" name="Image 31" descr="Santa Cruz 2 Luxe Leather M Espresso wal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nta Cruz 2 Luxe Leather M Espresso wal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560" t="37553" r="9769" b="27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92" cy="1548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39089" cy="1453855"/>
                  <wp:effectExtent l="19050" t="0" r="8861" b="0"/>
                  <wp:docPr id="34" name="Image 34" descr="Chaussures à lacets Mr SARENZA Sboat Bleu vue derr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aussures à lacets Mr SARENZA Sboat Bleu vue derr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1103" t="42557" r="9458" b="25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89" cy="145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09" w:rsidTr="00FE7BE8">
        <w:trPr>
          <w:trHeight w:val="1134"/>
        </w:trPr>
        <w:tc>
          <w:tcPr>
            <w:tcW w:w="4819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mocassin</w:t>
            </w:r>
          </w:p>
        </w:tc>
        <w:tc>
          <w:tcPr>
            <w:tcW w:w="4866" w:type="dxa"/>
            <w:vAlign w:val="center"/>
          </w:tcPr>
          <w:p w:rsidR="005C7509" w:rsidRPr="00311DB8" w:rsidRDefault="00A45F8E" w:rsidP="00A134E0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chaussures bateau</w:t>
            </w:r>
          </w:p>
        </w:tc>
      </w:tr>
      <w:tr w:rsidR="004007B2" w:rsidTr="00A45F8E">
        <w:trPr>
          <w:trHeight w:val="3969"/>
        </w:trPr>
        <w:tc>
          <w:tcPr>
            <w:tcW w:w="4819" w:type="dxa"/>
            <w:vAlign w:val="center"/>
          </w:tcPr>
          <w:p w:rsidR="004007B2" w:rsidRPr="00311DB8" w:rsidRDefault="00A45F8E" w:rsidP="00A45F8E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726298" cy="2360428"/>
                  <wp:effectExtent l="19050" t="0" r="7252" b="0"/>
                  <wp:docPr id="37" name="Image 37" descr="Bottes Khrio Stivale Donna Marron vue bas / vue portée s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ottes Khrio Stivale Donna Marron vue bas / vue portée s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50" cy="236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4007B2" w:rsidRPr="00311DB8" w:rsidRDefault="00A45F8E" w:rsidP="00A45F8E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63505" cy="1520456"/>
                  <wp:effectExtent l="19050" t="0" r="0" b="0"/>
                  <wp:docPr id="40" name="Image 40" descr="Sabline Rayure E F ecru ma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abline Rayure E F ecru ma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35211" b="24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05" cy="152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B2" w:rsidTr="00A45F8E">
        <w:trPr>
          <w:trHeight w:val="1134"/>
        </w:trPr>
        <w:tc>
          <w:tcPr>
            <w:tcW w:w="4819" w:type="dxa"/>
            <w:vAlign w:val="center"/>
          </w:tcPr>
          <w:p w:rsidR="004007B2" w:rsidRPr="00311DB8" w:rsidRDefault="00A45F8E" w:rsidP="00A45F8E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botte</w:t>
            </w:r>
          </w:p>
        </w:tc>
        <w:tc>
          <w:tcPr>
            <w:tcW w:w="4866" w:type="dxa"/>
            <w:vAlign w:val="center"/>
          </w:tcPr>
          <w:p w:rsidR="004007B2" w:rsidRPr="00311DB8" w:rsidRDefault="00A45F8E" w:rsidP="00A45F8E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>
              <w:rPr>
                <w:rFonts w:ascii="Century Gothic" w:hAnsi="Century Gothic"/>
                <w:sz w:val="48"/>
                <w:szCs w:val="40"/>
              </w:rPr>
              <w:t>espadrille</w:t>
            </w:r>
          </w:p>
        </w:tc>
      </w:tr>
    </w:tbl>
    <w:p w:rsidR="00A134E0" w:rsidRDefault="00A134E0"/>
    <w:sectPr w:rsidR="00A134E0" w:rsidSect="00A134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4E0"/>
    <w:rsid w:val="000021F3"/>
    <w:rsid w:val="00042945"/>
    <w:rsid w:val="000C2122"/>
    <w:rsid w:val="00146156"/>
    <w:rsid w:val="001B7811"/>
    <w:rsid w:val="002F77D7"/>
    <w:rsid w:val="00311DB8"/>
    <w:rsid w:val="00375B05"/>
    <w:rsid w:val="004007B2"/>
    <w:rsid w:val="004250E1"/>
    <w:rsid w:val="0052355D"/>
    <w:rsid w:val="005C7509"/>
    <w:rsid w:val="00602C09"/>
    <w:rsid w:val="00616290"/>
    <w:rsid w:val="006458F3"/>
    <w:rsid w:val="006918EE"/>
    <w:rsid w:val="007A3AE3"/>
    <w:rsid w:val="00820DD4"/>
    <w:rsid w:val="008421ED"/>
    <w:rsid w:val="008C71C9"/>
    <w:rsid w:val="009B718B"/>
    <w:rsid w:val="00A134E0"/>
    <w:rsid w:val="00A45F8E"/>
    <w:rsid w:val="00DB7C27"/>
    <w:rsid w:val="00DC3C42"/>
    <w:rsid w:val="00E46593"/>
    <w:rsid w:val="00E8639F"/>
    <w:rsid w:val="00F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3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3</cp:revision>
  <cp:lastPrinted>2016-08-29T19:12:00Z</cp:lastPrinted>
  <dcterms:created xsi:type="dcterms:W3CDTF">2019-02-08T10:15:00Z</dcterms:created>
  <dcterms:modified xsi:type="dcterms:W3CDTF">2019-02-08T10:43:00Z</dcterms:modified>
</cp:coreProperties>
</file>